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1" w:rsidRDefault="005A4466" w:rsidP="00826441">
      <w:pPr>
        <w:pStyle w:val="01TEXT"/>
        <w:rPr>
          <w:rFonts w:asciiTheme="majorHAnsi" w:hAnsiTheme="majorHAnsi" w:cstheme="majorHAnsi"/>
          <w:b/>
          <w:color w:val="C00000"/>
          <w:sz w:val="24"/>
          <w:szCs w:val="28"/>
          <w:lang w:val="de-DE"/>
        </w:rPr>
      </w:pPr>
      <w:r w:rsidRPr="005A4466">
        <w:rPr>
          <w:rFonts w:asciiTheme="majorHAnsi" w:hAnsiTheme="majorHAnsi" w:cstheme="majorHAnsi"/>
          <w:b/>
          <w:color w:val="C00000"/>
          <w:sz w:val="24"/>
          <w:szCs w:val="28"/>
          <w:lang w:val="de-DE"/>
        </w:rPr>
        <w:t>Der neue Fiat Panda Trussardi – so viel Luxus wie noch nie</w:t>
      </w:r>
    </w:p>
    <w:p w:rsidR="005A4466" w:rsidRPr="00826441" w:rsidRDefault="005A4466" w:rsidP="00826441">
      <w:pPr>
        <w:pStyle w:val="01TEXT"/>
        <w:rPr>
          <w:rFonts w:asciiTheme="majorHAnsi" w:hAnsiTheme="majorHAnsi" w:cstheme="majorHAnsi"/>
          <w:b/>
          <w:color w:val="B30931"/>
          <w:sz w:val="24"/>
          <w:szCs w:val="28"/>
          <w:lang w:val="de-DE"/>
        </w:rPr>
      </w:pPr>
    </w:p>
    <w:p w:rsidR="00B165FB" w:rsidRDefault="00D32841" w:rsidP="005A5AA9">
      <w:pPr>
        <w:pStyle w:val="01INTRO"/>
        <w:spacing w:line="280" w:lineRule="exact"/>
        <w:rPr>
          <w:color w:val="C00000"/>
          <w:lang w:val="de-DE"/>
        </w:rPr>
      </w:pPr>
      <w:r>
        <w:rPr>
          <w:color w:val="C00000"/>
          <w:lang w:val="de-DE"/>
        </w:rPr>
        <w:t>Die s</w:t>
      </w:r>
      <w:r w:rsidR="00B165FB" w:rsidRPr="00B165FB">
        <w:rPr>
          <w:color w:val="C00000"/>
          <w:lang w:val="de-DE"/>
        </w:rPr>
        <w:t>eit 1980 produzierte Baureihe wird erstmals um Luxusmodell erweitert, das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bewährte Funktionalität mit Coolness kombiniert. Neuer Fiat Panda Trussardi basiert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auf der Karosserievariante Cross. Lackierung im matten Farbton Caffé Italiano Braun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mit schwarz abgesetzten Details. Innenraum im Premiumstil von Trussardi. Perfekt für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den Weg zum Theater oder zum Fitnesszentrum, mit optionalem Vierradantrieb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geeignet auch für unbefestigte Pfade. Sängerin Ava Max tritt an der Seite des Fiat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Panda Trussardi in der Werbung auf, die mehr an die Welt der Mode als an die</w:t>
      </w:r>
      <w:r w:rsidR="005A5AA9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Automobilindustrie erinnert. Bis heute mehr als 7,5 Millionen Fiat Panda gebaut,</w:t>
      </w:r>
      <w:r w:rsidR="005A5AA9" w:rsidRPr="00B165FB">
        <w:rPr>
          <w:color w:val="C00000"/>
          <w:lang w:val="de-DE"/>
        </w:rPr>
        <w:t xml:space="preserve"> </w:t>
      </w:r>
      <w:r w:rsidR="00B165FB" w:rsidRPr="00B165FB">
        <w:rPr>
          <w:color w:val="C00000"/>
          <w:lang w:val="de-DE"/>
        </w:rPr>
        <w:t>europaweit seit 2003 Spitzenreiter im Segment.</w:t>
      </w:r>
    </w:p>
    <w:p w:rsidR="00B165FB" w:rsidRPr="00B165FB" w:rsidRDefault="00B165FB" w:rsidP="00B165FB">
      <w:pPr>
        <w:pStyle w:val="01INTRO"/>
        <w:rPr>
          <w:color w:val="C00000"/>
          <w:lang w:val="de-DE"/>
        </w:rPr>
      </w:pPr>
    </w:p>
    <w:p w:rsidR="00826441" w:rsidRPr="00826441" w:rsidRDefault="00826441" w:rsidP="004B2FD1">
      <w:pPr>
        <w:rPr>
          <w:rFonts w:cs="Arial"/>
          <w:color w:val="222222"/>
          <w:shd w:val="clear" w:color="auto" w:fill="FFFFFF"/>
          <w:lang w:val="de-DE"/>
        </w:rPr>
      </w:pPr>
      <w:r w:rsidRPr="00826441">
        <w:rPr>
          <w:rFonts w:cs="Arial"/>
          <w:color w:val="222222"/>
          <w:shd w:val="clear" w:color="auto" w:fill="FFFFFF"/>
          <w:lang w:val="de-DE"/>
        </w:rPr>
        <w:t>Wien, im September 2019</w:t>
      </w:r>
    </w:p>
    <w:p w:rsidR="00826441" w:rsidRPr="00826441" w:rsidRDefault="00826441" w:rsidP="004B2FD1">
      <w:pPr>
        <w:rPr>
          <w:rFonts w:cs="Arial"/>
          <w:color w:val="222222"/>
          <w:shd w:val="clear" w:color="auto" w:fill="FFFFFF"/>
          <w:lang w:val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Der Fiat Panda betritt die Welt der Mode. Beim neuen Fiat Panda Trussardi kooperieren zwei Ikonen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italienischer Handwerkskunst. Zum ersten Mal überhaupt entstand ein Modell dieser Baureihe in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Zusammenarbeit mit einem Modelabel. Zusätzlich zur Funktionalität, mit der sich der Fiat Panda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Herzen des Publikums europaweit erobert hat, trägt das vielseitige Fahrzeug nun auch den urbanen Stil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von Trussardi.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„Der Fiat Panda ist seit 39 Jahren ein Erfolg, in Italien seit sechs Jahren sogar die Nummer 1 und seit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2003 europaweit das meistverkaufte City-Car. Insgesamt haben wir inzwischen mehr als 7,5 Millionen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Stück produziert, rund fünf Millionen davon sind noch immer auf der Straße“, sagt Olivier François,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Markenchef von Fiat. „Der Fiat Panda hat darüber </w:t>
      </w:r>
      <w:r w:rsidR="002979D5">
        <w:rPr>
          <w:rFonts w:cs="Arial"/>
          <w:color w:val="auto"/>
          <w:szCs w:val="18"/>
          <w:lang w:val="de-DE" w:eastAsia="de-DE"/>
        </w:rPr>
        <w:t xml:space="preserve">hinaus </w:t>
      </w:r>
      <w:r w:rsidRPr="00B165FB">
        <w:rPr>
          <w:rFonts w:cs="Arial"/>
          <w:color w:val="auto"/>
          <w:szCs w:val="18"/>
          <w:lang w:val="de-DE" w:eastAsia="de-DE"/>
        </w:rPr>
        <w:t xml:space="preserve">zahlreiche Meilensteine </w:t>
      </w:r>
      <w:r w:rsidR="002979D5">
        <w:rPr>
          <w:rFonts w:cs="Arial"/>
          <w:color w:val="auto"/>
          <w:szCs w:val="18"/>
          <w:lang w:val="de-DE" w:eastAsia="de-DE"/>
        </w:rPr>
        <w:t>gesetzt. Er war das erste City-</w:t>
      </w:r>
      <w:r w:rsidRPr="00B165FB">
        <w:rPr>
          <w:rFonts w:cs="Arial"/>
          <w:color w:val="auto"/>
          <w:szCs w:val="18"/>
          <w:lang w:val="de-DE" w:eastAsia="de-DE"/>
        </w:rPr>
        <w:t>Car mit Vierradantrieb, das erste City-Car mit Automatikgetriebe, das erste urbane SUV und hat am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Mount Everest einen Höhenrekord erreicht. Jetzt präsentieren wir die erste Luxusversion des Fiat Panda– den Fiat Panda Trussardi.“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Tomaso Trussardi, CEO Trussardi, ergänzt: „Trussardi war die erste italienische Marke, die Mode einem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breiten Publikum näher gebracht hat, unter anderem mit Modeschauen auf öffentlichen Plätzen. Wir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haben immer Produkte mit einem einzigartigen Design kreiert, die Vision unserer Marke ist offen und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facettenreich. Jetzt trägt der Fiat Panda den Stil von Trussardi, er wird zum modernen und funktionellen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Fahrzeug mit großer Aufmerksamkeit für Details. Ich bin stolz auf</w:t>
      </w:r>
      <w:r w:rsidR="005A5AA9">
        <w:rPr>
          <w:rFonts w:cs="Arial"/>
          <w:color w:val="auto"/>
          <w:szCs w:val="18"/>
          <w:lang w:val="de-DE" w:eastAsia="de-DE"/>
        </w:rPr>
        <w:t xml:space="preserve"> die Zusammenarbeit mit Fiat und </w:t>
      </w:r>
      <w:r w:rsidRPr="00B165FB">
        <w:rPr>
          <w:rFonts w:cs="Arial"/>
          <w:color w:val="auto"/>
          <w:szCs w:val="18"/>
          <w:lang w:val="de-DE" w:eastAsia="de-DE"/>
        </w:rPr>
        <w:t>danke dem gesamten Team für seinen Glauben an unser gemeinsames Projekt.“</w:t>
      </w:r>
    </w:p>
    <w:p w:rsidR="005A5AA9" w:rsidRPr="00B165FB" w:rsidRDefault="005A5AA9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Trussardi hat seine Wurzeln in der Fertigung von Lederwaren und Handschuhen, entwickelte sich im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Laufe der Zeit zu einer Lifestyle-Marke. Trussardi war das erste Unternehmen, das Shows mit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Konfektionsmode, sogenannter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Prêt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-à-Porter-Mode, vor großem Publikum veranstaltete. Damit erreichte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Trussardi genau die Menschen, die auch Fahrzeuge von Fiat im Alltag verwenden.</w:t>
      </w: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>
        <w:rPr>
          <w:rFonts w:cs="Arial"/>
          <w:color w:val="auto"/>
          <w:szCs w:val="18"/>
          <w:lang w:val="de-DE" w:eastAsia="de-DE"/>
        </w:rPr>
        <w:lastRenderedPageBreak/>
        <w:t xml:space="preserve">Der neue Fiat Panda </w:t>
      </w:r>
      <w:r w:rsidRPr="00B165FB">
        <w:rPr>
          <w:rFonts w:cs="Arial"/>
          <w:color w:val="auto"/>
          <w:szCs w:val="18"/>
          <w:lang w:val="de-DE" w:eastAsia="de-DE"/>
        </w:rPr>
        <w:t>Trussardi ist für den alltäglichen Gebrauch konstruiert, perfekt für alle</w:t>
      </w:r>
      <w:r>
        <w:rPr>
          <w:rFonts w:cs="Arial"/>
          <w:color w:val="auto"/>
          <w:szCs w:val="18"/>
          <w:lang w:val="de-DE" w:eastAsia="de-DE"/>
        </w:rPr>
        <w:t xml:space="preserve"> erdenklichen Anforderungen und </w:t>
      </w:r>
      <w:r w:rsidRPr="00B165FB">
        <w:rPr>
          <w:rFonts w:cs="Arial"/>
          <w:color w:val="auto"/>
          <w:szCs w:val="18"/>
          <w:lang w:val="de-DE" w:eastAsia="de-DE"/>
        </w:rPr>
        <w:t>Situationen. Er ist das ideale Auto für Kunden, die ein exkl</w:t>
      </w:r>
      <w:r>
        <w:rPr>
          <w:rFonts w:cs="Arial"/>
          <w:color w:val="auto"/>
          <w:szCs w:val="18"/>
          <w:lang w:val="de-DE" w:eastAsia="de-DE"/>
        </w:rPr>
        <w:t>usives City-Car suchen, das die</w:t>
      </w:r>
      <w:r w:rsidR="00AC5B2E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Mobilitätsanforderungen moderner Familien erfüllt.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Für den neuen Fiat Panda Trussardi stehen zwei moderne Benzinmotoren zur Wahl. Der Zweizylinder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TwinAir (63 kW/85 PS) kann mit Vorderrad- oder Vierradantrieb kombiniert werden. Ausschließlich auf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die Vorderräder ü</w:t>
      </w:r>
      <w:r w:rsidR="00DC0E31">
        <w:rPr>
          <w:rFonts w:cs="Arial"/>
          <w:color w:val="auto"/>
          <w:szCs w:val="18"/>
          <w:lang w:val="de-DE" w:eastAsia="de-DE"/>
        </w:rPr>
        <w:t>berträgt der Vierzylinder 1.2 Fire</w:t>
      </w:r>
      <w:r w:rsidRPr="00B165FB">
        <w:rPr>
          <w:rFonts w:cs="Arial"/>
          <w:color w:val="auto"/>
          <w:szCs w:val="18"/>
          <w:lang w:val="de-DE" w:eastAsia="de-DE"/>
        </w:rPr>
        <w:t xml:space="preserve"> seine Leistung von 51 kW (69 PS).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</w:p>
    <w:p w:rsidR="005A5AA9" w:rsidRPr="00B165FB" w:rsidRDefault="005A5AA9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Pr="00B165FB" w:rsidRDefault="00B165FB" w:rsidP="005A5AA9">
      <w:pPr>
        <w:rPr>
          <w:rFonts w:cs="Arial"/>
          <w:b/>
          <w:color w:val="C00000"/>
          <w:szCs w:val="18"/>
          <w:lang w:val="de-DE" w:eastAsia="de-DE"/>
        </w:rPr>
      </w:pPr>
      <w:r w:rsidRPr="00B165FB">
        <w:rPr>
          <w:rFonts w:cs="Arial"/>
          <w:b/>
          <w:color w:val="C00000"/>
          <w:szCs w:val="18"/>
          <w:lang w:val="de-DE" w:eastAsia="de-DE"/>
        </w:rPr>
        <w:t>Der Fiat Panda beschreitet neue Wege</w:t>
      </w: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Der neue Fiat Panda Trussardi basiert auf der Karosserievariante Cross, die eine perfekte Kombination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aus Offroad-Robustheit, urbanem Stil und dem geringen Platzbedarf eines City-Cars verkörpert. Mit der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neuen Modellversion knüpft die seit 1980 gebaute Baureihe an die großen Erfolge der Vergangenheit an.</w:t>
      </w:r>
    </w:p>
    <w:p w:rsidR="005A5AA9" w:rsidRPr="00B165FB" w:rsidRDefault="005A5AA9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Die erste 4x4-Variante des Fiat Panda kam 1983 auf den Markt, als erstes City-Car, mit dem man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buchstäblich überall hinfahren konnte. Der erste Fiat Panda 4x4 war als Modell nur eine von einer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ganzen Reihe Premieren, mit denen die Baureihe immer wieder für Aufsehen sorgte. Der neue Fiat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Panda Trussardi setzt mit seinem coolen Look die Reihe von facettenreichen Sondermodellen fort, in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beispielsweise auch der mit dem Schwerpunkt Konnektivität konfigurierte Fiat Panda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Waze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 xml:space="preserve"> fällt.</w:t>
      </w:r>
    </w:p>
    <w:p w:rsidR="002979D5" w:rsidRPr="00B165FB" w:rsidRDefault="002979D5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Die Variante Fiat Panda Cross hat maßgeblich zum europaweiten Erfolg der Baureihe beigetragen. Rund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40</w:t>
      </w:r>
      <w:r w:rsidR="005A5AA9">
        <w:rPr>
          <w:rFonts w:cs="Arial"/>
          <w:color w:val="auto"/>
          <w:szCs w:val="18"/>
          <w:lang w:val="de-DE" w:eastAsia="de-DE"/>
        </w:rPr>
        <w:t> </w:t>
      </w:r>
      <w:r w:rsidRPr="00B165FB">
        <w:rPr>
          <w:rFonts w:cs="Arial"/>
          <w:color w:val="auto"/>
          <w:szCs w:val="18"/>
          <w:lang w:val="de-DE" w:eastAsia="de-DE"/>
        </w:rPr>
        <w:t>Prozent aller gebauten Fiat Panda Cross werden außerhalb von Italien verkauft. Im ersten Halbjahr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2019 sind die Absatzzahlen im Vergleich zum Vorjahreszeitraum noch einmal um 15 Prozent gestiegen.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Zusammen mit dem Fiat 500 ist der Fiat Panda seit 2003 in Europa meistverkauftes Auto aus dem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Segment. Seit 40 Jahren gehört der Fiat Panda zu den Top-3 im Segment, 2019 beträgt sein Marktanteil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bis dato 14,8</w:t>
      </w:r>
      <w:r w:rsidR="005A5AA9">
        <w:rPr>
          <w:rFonts w:cs="Arial"/>
          <w:color w:val="auto"/>
          <w:szCs w:val="18"/>
          <w:lang w:val="de-DE" w:eastAsia="de-DE"/>
        </w:rPr>
        <w:t> </w:t>
      </w:r>
      <w:r w:rsidRPr="00B165FB">
        <w:rPr>
          <w:rFonts w:cs="Arial"/>
          <w:color w:val="auto"/>
          <w:szCs w:val="18"/>
          <w:lang w:val="de-DE" w:eastAsia="de-DE"/>
        </w:rPr>
        <w:t>Prozent. Doch der Fiat Panda ist nicht nur Bestseller, er weist auch die höchste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Steigerungsrate auf: ein Plus von 1,8 Prozent im Vergleich zu 2018. Seit 1983 wurden mehr als 7,5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Millionen Fiat Panda verkauft.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Pr="00B165FB" w:rsidRDefault="00B165FB" w:rsidP="005A5AA9">
      <w:pPr>
        <w:rPr>
          <w:rFonts w:cs="Arial"/>
          <w:b/>
          <w:color w:val="C00000"/>
          <w:szCs w:val="18"/>
          <w:lang w:val="de-DE" w:eastAsia="de-DE"/>
        </w:rPr>
      </w:pPr>
      <w:r w:rsidRPr="00B165FB">
        <w:rPr>
          <w:rFonts w:cs="Arial"/>
          <w:b/>
          <w:color w:val="C00000"/>
          <w:szCs w:val="18"/>
          <w:lang w:val="de-DE" w:eastAsia="de-DE"/>
        </w:rPr>
        <w:t>Karosserielack in matter Ausführung, Logos von Trussardi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Design und Ausstattung des Fiat Panda Trussardi sind ein Ergebnis der Kooperation zwischen dem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Centro Stile Fiat und den Designern von Trussardi. Die Karosseriefarbe Caffé Italiano Braun ist in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Metallic-Ausführung und erstmalig auch matt verfügbar. Alternativen sind die Farbtöne Gelato Weiß,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Cinema Schwarz und Colosseo Grau. Das unverwechselbare Windhund-Logo von Trussardi ziert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hinterste Seitenscheibe und die Nabenkappen der Lei</w:t>
      </w:r>
      <w:r w:rsidR="00DC0E31">
        <w:rPr>
          <w:rFonts w:cs="Arial"/>
          <w:color w:val="auto"/>
          <w:szCs w:val="18"/>
          <w:lang w:val="de-DE" w:eastAsia="de-DE"/>
        </w:rPr>
        <w:t>ch</w:t>
      </w:r>
      <w:r w:rsidRPr="00B165FB">
        <w:rPr>
          <w:rFonts w:cs="Arial"/>
          <w:color w:val="auto"/>
          <w:szCs w:val="18"/>
          <w:lang w:val="de-DE" w:eastAsia="de-DE"/>
        </w:rPr>
        <w:t>tmetallräder, der Schriftzug TRUSSARDI findet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sich auf den Rammschutzleisten der hinteren Türen. In Schwarz geh</w:t>
      </w:r>
      <w:r w:rsidR="005A5AA9">
        <w:rPr>
          <w:rFonts w:cs="Arial"/>
          <w:color w:val="auto"/>
          <w:szCs w:val="18"/>
          <w:lang w:val="de-DE" w:eastAsia="de-DE"/>
        </w:rPr>
        <w:t xml:space="preserve">alten sind unter anderem die 15 </w:t>
      </w:r>
      <w:r w:rsidRPr="00B165FB">
        <w:rPr>
          <w:rFonts w:cs="Arial"/>
          <w:color w:val="auto"/>
          <w:szCs w:val="18"/>
          <w:lang w:val="de-DE" w:eastAsia="de-DE"/>
        </w:rPr>
        <w:t>Zoll-Leichtmetallräder, die Radlaufverkleidungen, der Motorunterfahrschutz, der hintere Stoßfänger,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Abdeckkappen der Außenspiegel und die Dachreling.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Die Sitze sind mit einer Kombination aus elegantem braunem Stoff mit Webstruktur – verziert wiederum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mit dem Windhund-Logo – und </w:t>
      </w:r>
      <w:r w:rsidR="00DC0E31">
        <w:rPr>
          <w:rFonts w:cs="Arial"/>
          <w:color w:val="auto"/>
          <w:szCs w:val="18"/>
          <w:lang w:val="de-DE" w:eastAsia="de-DE"/>
        </w:rPr>
        <w:t>schwarzem Techno-Leder</w:t>
      </w:r>
      <w:r w:rsidRPr="00B165FB">
        <w:rPr>
          <w:rFonts w:cs="Arial"/>
          <w:color w:val="auto"/>
          <w:szCs w:val="18"/>
          <w:lang w:val="de-DE" w:eastAsia="de-DE"/>
        </w:rPr>
        <w:t xml:space="preserve"> bezogen. Braune Ziernähte sorgen wie bei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einem eleganten Kleid für Kontraste. Die Verkleidung der Armaturentafel nimmt die Karosseriefarbe auf.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="005A5AA9" w:rsidRPr="00B165FB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Der Schriftzug TRUSSARDI ist als Zierelement auf den Gurten und den Fußmatten zu sehen. Der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Windhund-Kopf von Trussardi übernimmt vom Fiat Logo den Platz in der Mitte des Lenkrads.</w:t>
      </w: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lastRenderedPageBreak/>
        <w:t>Zusätzlich zum Stil bringt der Fiat Panda Trussardi ein umfangreiches Paket moderner Technologie mit.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Serienmäßig ist unter anderem das Infotainmentsystem Uconnect </w:t>
      </w:r>
      <w:r w:rsidR="00DC0E31" w:rsidRPr="00DC0E31">
        <w:rPr>
          <w:rFonts w:cs="Arial"/>
          <w:color w:val="auto"/>
          <w:szCs w:val="18"/>
          <w:vertAlign w:val="superscript"/>
          <w:lang w:val="de-DE" w:eastAsia="de-DE"/>
        </w:rPr>
        <w:t>TM</w:t>
      </w:r>
      <w:r w:rsidRPr="00B165FB">
        <w:rPr>
          <w:rFonts w:cs="Arial"/>
          <w:color w:val="auto"/>
          <w:szCs w:val="18"/>
          <w:lang w:val="de-DE" w:eastAsia="de-DE"/>
        </w:rPr>
        <w:t xml:space="preserve"> Mobile an Bord, das über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Applikation Uconnect </w:t>
      </w:r>
      <w:r w:rsidR="00DC0E31" w:rsidRPr="00DC0E31">
        <w:rPr>
          <w:rFonts w:cs="Arial"/>
          <w:color w:val="auto"/>
          <w:szCs w:val="18"/>
          <w:vertAlign w:val="superscript"/>
          <w:lang w:val="de-DE" w:eastAsia="de-DE"/>
        </w:rPr>
        <w:t>TM</w:t>
      </w:r>
      <w:r w:rsidRPr="00B165FB">
        <w:rPr>
          <w:rFonts w:cs="Arial"/>
          <w:color w:val="auto"/>
          <w:szCs w:val="18"/>
          <w:lang w:val="de-DE" w:eastAsia="de-DE"/>
        </w:rPr>
        <w:t xml:space="preserve"> die </w:t>
      </w:r>
      <w:r w:rsidR="00DC0E31">
        <w:rPr>
          <w:rFonts w:cs="Arial"/>
          <w:color w:val="auto"/>
          <w:szCs w:val="18"/>
          <w:lang w:val="de-DE" w:eastAsia="de-DE"/>
        </w:rPr>
        <w:t>drahtlose Integration von Androi</w:t>
      </w:r>
      <w:r w:rsidRPr="00B165FB">
        <w:rPr>
          <w:rFonts w:cs="Arial"/>
          <w:color w:val="auto"/>
          <w:szCs w:val="18"/>
          <w:lang w:val="de-DE" w:eastAsia="de-DE"/>
        </w:rPr>
        <w:t xml:space="preserve">d- und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iOS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-basierten Smartphones*ermöglicht. Die Verbindung zwischen Smartphone und Fahrzeug e</w:t>
      </w:r>
      <w:r w:rsidR="00DC0E31">
        <w:rPr>
          <w:rFonts w:cs="Arial"/>
          <w:color w:val="auto"/>
          <w:szCs w:val="18"/>
          <w:lang w:val="de-DE" w:eastAsia="de-DE"/>
        </w:rPr>
        <w:t>rfolgt dabei über Bluetooth</w:t>
      </w:r>
      <w:r w:rsidR="00AC5B2E" w:rsidRPr="00DC0E31">
        <w:rPr>
          <w:rFonts w:cs="Arial"/>
          <w:color w:val="auto"/>
          <w:szCs w:val="18"/>
          <w:vertAlign w:val="superscript"/>
          <w:lang w:val="de-DE" w:eastAsia="de-DE"/>
        </w:rPr>
        <w:t>®</w:t>
      </w:r>
      <w:r w:rsidR="00AC5B2E">
        <w:rPr>
          <w:rFonts w:cs="Arial"/>
          <w:color w:val="auto"/>
          <w:szCs w:val="18"/>
          <w:lang w:val="de-DE" w:eastAsia="de-DE"/>
        </w:rPr>
        <w:t xml:space="preserve"> .</w:t>
      </w:r>
      <w:r w:rsidRPr="00B165FB">
        <w:rPr>
          <w:rFonts w:cs="Arial"/>
          <w:color w:val="auto"/>
          <w:szCs w:val="18"/>
          <w:lang w:val="de-DE" w:eastAsia="de-DE"/>
        </w:rPr>
        <w:t>Auf diese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Weise lassen sich Infotainmentfunktionen steuern, Radiosender auswählen, persönliche Playlists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abrufen, die Lautstärke regeln, Telefonanrufe annehmen oder Textnachrichten verwalten. Das System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beherrscht außerdem Spracherkennung, externe Daten- oder Musikspeicher (MP3) können per USB-Anschluss integriert werden. Wenn aktiviert, erinnert der „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Object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 xml:space="preserve">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Reminder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“ daran, beim Verlassen des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Fahrzeugs nichts im Innenraum zurückzulassen. Uconnect </w:t>
      </w:r>
      <w:r w:rsidR="00DC0E31" w:rsidRPr="00DC0E31">
        <w:rPr>
          <w:rFonts w:cs="Arial"/>
          <w:color w:val="auto"/>
          <w:szCs w:val="18"/>
          <w:vertAlign w:val="superscript"/>
          <w:lang w:val="de-DE" w:eastAsia="de-DE"/>
        </w:rPr>
        <w:t>TM</w:t>
      </w:r>
      <w:r w:rsidRPr="00B165FB">
        <w:rPr>
          <w:rFonts w:cs="Arial"/>
          <w:color w:val="auto"/>
          <w:szCs w:val="18"/>
          <w:lang w:val="de-DE" w:eastAsia="de-DE"/>
        </w:rPr>
        <w:t xml:space="preserve"> bietet zusätzlich die Funktionen “Find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myCar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” und “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myCar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”. Erstere erleichtert das Auffinden des geparkten Fiat Panda Trussardi, indem der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Standort auf dem Smartphone gespeichert wird. „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myCar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“ informiert über anstehende Service- und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Inspektionsarbeiten und baut bei Bedarf den Zugang zur Online-Bedienungsanleitung auf.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 xml:space="preserve">Darüber hinaus steht für den Fiat Panda Trussardi </w:t>
      </w:r>
      <w:r w:rsidR="00565866">
        <w:rPr>
          <w:rFonts w:cs="Arial"/>
          <w:color w:val="auto"/>
          <w:szCs w:val="18"/>
          <w:lang w:val="de-DE" w:eastAsia="de-DE"/>
        </w:rPr>
        <w:t xml:space="preserve">optional </w:t>
      </w:r>
      <w:r w:rsidRPr="00B165FB">
        <w:rPr>
          <w:rFonts w:cs="Arial"/>
          <w:color w:val="auto"/>
          <w:szCs w:val="18"/>
          <w:lang w:val="de-DE" w:eastAsia="de-DE"/>
        </w:rPr>
        <w:t>der City-Notbremsassistent zur Verfügung. Das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System erkennt andere Verkehrsteilnehmer oder Hindernisse vor dem Fahrzeug und leitet in einem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Geschwindigkeitsbereich zwischen 5 km/h und 30 km/h automatisch eine Notbremsung ein, um eine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drohende Kollision zu verhindern, sollte der Fahrer selbst nicht oder falsch reagieren. Die Baureihe Fiat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Panda war übrigens das erste Fahrzeug im Segment mit City-Notbremsassistent.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Pr="00B165FB" w:rsidRDefault="00B165FB" w:rsidP="005A5AA9">
      <w:pPr>
        <w:rPr>
          <w:rFonts w:cs="Arial"/>
          <w:b/>
          <w:color w:val="C00000"/>
          <w:szCs w:val="18"/>
          <w:lang w:val="de-DE" w:eastAsia="de-DE"/>
        </w:rPr>
      </w:pPr>
      <w:r w:rsidRPr="00B165FB">
        <w:rPr>
          <w:rFonts w:cs="Arial"/>
          <w:b/>
          <w:color w:val="C00000"/>
          <w:szCs w:val="18"/>
          <w:lang w:val="de-DE" w:eastAsia="de-DE"/>
        </w:rPr>
        <w:t>Werbekampagne mit US-Sängerin Ava Max</w:t>
      </w: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Den Marktstart des Fiat Panda Trussardi begleitet eine innovative Marketingkampagne. So ist das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Fahrzeug im neuesten Song „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Torn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“ der US-Sängerin Ava Max zu sehen, die mit ihrem ersten Hit „Sweet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but Psycho“ auf YouTube bereits rund 430 Millionen Klicks erreicht hat. Ava Max tritt außerdem in einem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Werbespot zum Fiat Panda Trussardi auf, der vor dem Mailänder Dom gedreht wurde. Darin schlägt die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Sängerin mit ihrem Schuh – natürlich von Trussardi – die Seitenscheibe</w:t>
      </w:r>
      <w:r w:rsidR="00DC0E31">
        <w:rPr>
          <w:rFonts w:cs="Arial"/>
          <w:color w:val="auto"/>
          <w:szCs w:val="18"/>
          <w:lang w:val="de-DE" w:eastAsia="de-DE"/>
        </w:rPr>
        <w:t xml:space="preserve"> ein</w:t>
      </w:r>
      <w:r w:rsidRPr="00B165FB">
        <w:rPr>
          <w:rFonts w:cs="Arial"/>
          <w:color w:val="auto"/>
          <w:szCs w:val="18"/>
          <w:lang w:val="de-DE" w:eastAsia="de-DE"/>
        </w:rPr>
        <w:t>, um an den Gurt mit dem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Schriftzug TRUSSARDI heranzukommen. Anschließend verwendet sie den Gurt als Gürtel und tanzt</w:t>
      </w:r>
      <w:r w:rsidR="005A5AA9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zusammen mit einer Gruppe ebenfalls in Trussardi gekleideter Freunde.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  <w:r w:rsidRPr="00B165FB">
        <w:rPr>
          <w:rFonts w:cs="Arial"/>
          <w:color w:val="auto"/>
          <w:szCs w:val="18"/>
          <w:lang w:val="de-DE" w:eastAsia="de-DE"/>
        </w:rPr>
        <w:t>Der Werbespot wurde produziert von Movie Magic. Regie führte Joseph Kahn, der in der Vergangenheit</w:t>
      </w:r>
      <w:r w:rsidR="0027375C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schon Musikvideos für Lady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Gaga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 xml:space="preserve">, Britney Spears, Taylor Swift,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Sting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 xml:space="preserve"> und Shaggy gedreht hat. Die</w:t>
      </w:r>
      <w:r w:rsidR="0027375C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 xml:space="preserve">Kreativagentur ist Independent </w:t>
      </w:r>
      <w:proofErr w:type="spellStart"/>
      <w:r w:rsidRPr="00B165FB">
        <w:rPr>
          <w:rFonts w:cs="Arial"/>
          <w:color w:val="auto"/>
          <w:szCs w:val="18"/>
          <w:lang w:val="de-DE" w:eastAsia="de-DE"/>
        </w:rPr>
        <w:t>Ideas</w:t>
      </w:r>
      <w:proofErr w:type="spellEnd"/>
      <w:r w:rsidRPr="00B165FB">
        <w:rPr>
          <w:rFonts w:cs="Arial"/>
          <w:color w:val="auto"/>
          <w:szCs w:val="18"/>
          <w:lang w:val="de-DE" w:eastAsia="de-DE"/>
        </w:rPr>
        <w:t>, an der Spitze Kreativd</w:t>
      </w:r>
      <w:r>
        <w:rPr>
          <w:rFonts w:cs="Arial"/>
          <w:color w:val="auto"/>
          <w:szCs w:val="18"/>
          <w:lang w:val="de-DE" w:eastAsia="de-DE"/>
        </w:rPr>
        <w:t xml:space="preserve">irektor Erick </w:t>
      </w:r>
      <w:proofErr w:type="spellStart"/>
      <w:r>
        <w:rPr>
          <w:rFonts w:cs="Arial"/>
          <w:color w:val="auto"/>
          <w:szCs w:val="18"/>
          <w:lang w:val="de-DE" w:eastAsia="de-DE"/>
        </w:rPr>
        <w:t>Loi</w:t>
      </w:r>
      <w:proofErr w:type="spellEnd"/>
      <w:r>
        <w:rPr>
          <w:rFonts w:cs="Arial"/>
          <w:color w:val="auto"/>
          <w:szCs w:val="18"/>
          <w:lang w:val="de-DE" w:eastAsia="de-DE"/>
        </w:rPr>
        <w:t>. Der Spot und</w:t>
      </w:r>
      <w:r w:rsidR="0027375C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entsprechende Fotos werden verwendet für Werbung im Fernsehen, im Kino, im Radio, im Internet sowie</w:t>
      </w:r>
      <w:r w:rsidR="0027375C">
        <w:rPr>
          <w:rFonts w:cs="Arial"/>
          <w:color w:val="auto"/>
          <w:szCs w:val="18"/>
          <w:lang w:val="de-DE" w:eastAsia="de-DE"/>
        </w:rPr>
        <w:t xml:space="preserve"> </w:t>
      </w:r>
      <w:r w:rsidRPr="00B165FB">
        <w:rPr>
          <w:rFonts w:cs="Arial"/>
          <w:color w:val="auto"/>
          <w:szCs w:val="18"/>
          <w:lang w:val="de-DE" w:eastAsia="de-DE"/>
        </w:rPr>
        <w:t>auf Plakatwänden.</w:t>
      </w:r>
    </w:p>
    <w:p w:rsidR="00B165FB" w:rsidRP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DC0E31" w:rsidRDefault="00DC0E31" w:rsidP="005A5AA9">
      <w:pPr>
        <w:rPr>
          <w:rFonts w:cs="Arial"/>
          <w:color w:val="auto"/>
          <w:szCs w:val="18"/>
          <w:lang w:val="de-DE" w:eastAsia="de-DE"/>
        </w:rPr>
      </w:pPr>
    </w:p>
    <w:p w:rsidR="00DC0E31" w:rsidRDefault="00DC0E31" w:rsidP="005A5AA9">
      <w:pPr>
        <w:rPr>
          <w:rFonts w:cs="Arial"/>
          <w:color w:val="auto"/>
          <w:szCs w:val="18"/>
          <w:lang w:val="de-DE" w:eastAsia="de-DE"/>
        </w:rPr>
      </w:pPr>
    </w:p>
    <w:p w:rsidR="00B165FB" w:rsidRPr="0027375C" w:rsidRDefault="00B165FB" w:rsidP="005A5AA9">
      <w:pPr>
        <w:rPr>
          <w:rFonts w:cs="Arial"/>
          <w:i/>
          <w:color w:val="auto"/>
          <w:szCs w:val="18"/>
          <w:lang w:val="de-DE" w:eastAsia="de-DE"/>
        </w:rPr>
      </w:pPr>
      <w:r w:rsidRPr="0027375C">
        <w:rPr>
          <w:rFonts w:cs="Arial"/>
          <w:i/>
          <w:color w:val="auto"/>
          <w:szCs w:val="18"/>
          <w:lang w:val="de-DE" w:eastAsia="de-DE"/>
        </w:rPr>
        <w:t>* Kompatibilität vorausgesetzt. Eine Liste der kompatiblen Geräte im Internet unter</w:t>
      </w:r>
      <w:bookmarkStart w:id="0" w:name="_GoBack"/>
      <w:bookmarkEnd w:id="0"/>
    </w:p>
    <w:p w:rsidR="00B165FB" w:rsidRPr="0027375C" w:rsidRDefault="00B165FB" w:rsidP="005A5AA9">
      <w:pPr>
        <w:rPr>
          <w:rFonts w:cs="Arial"/>
          <w:i/>
          <w:color w:val="auto"/>
          <w:szCs w:val="18"/>
          <w:lang w:val="de-DE" w:eastAsia="de-DE"/>
        </w:rPr>
      </w:pPr>
      <w:r w:rsidRPr="0027375C">
        <w:rPr>
          <w:rFonts w:cs="Arial"/>
          <w:i/>
          <w:color w:val="auto"/>
          <w:szCs w:val="18"/>
          <w:lang w:val="de-DE" w:eastAsia="de-DE"/>
        </w:rPr>
        <w:t>https://www.mopar.com/en-us/care/bluetooth-pairing.html.</w:t>
      </w:r>
    </w:p>
    <w:p w:rsidR="00B165FB" w:rsidRPr="0027375C" w:rsidRDefault="00B165FB" w:rsidP="005A5AA9">
      <w:pPr>
        <w:rPr>
          <w:rFonts w:cs="Arial"/>
          <w:i/>
          <w:color w:val="auto"/>
          <w:szCs w:val="18"/>
          <w:lang w:val="de-DE" w:eastAsia="de-DE"/>
        </w:rPr>
      </w:pPr>
      <w:r w:rsidRPr="0027375C">
        <w:rPr>
          <w:rFonts w:cs="Arial"/>
          <w:i/>
          <w:color w:val="auto"/>
          <w:szCs w:val="18"/>
          <w:lang w:val="de-DE" w:eastAsia="de-DE"/>
        </w:rPr>
        <w:t>Car Play, iPhone und Siri sind geschützte Marken der Apple Inc.</w:t>
      </w:r>
    </w:p>
    <w:p w:rsidR="007C461B" w:rsidRPr="0027375C" w:rsidRDefault="00B165FB" w:rsidP="005A5AA9">
      <w:pPr>
        <w:rPr>
          <w:rFonts w:cs="Arial"/>
          <w:i/>
          <w:color w:val="auto"/>
          <w:szCs w:val="18"/>
          <w:lang w:val="de-DE" w:eastAsia="de-DE"/>
        </w:rPr>
      </w:pPr>
      <w:r w:rsidRPr="0027375C">
        <w:rPr>
          <w:rFonts w:cs="Arial"/>
          <w:i/>
          <w:color w:val="auto"/>
          <w:szCs w:val="18"/>
          <w:lang w:val="de-DE" w:eastAsia="de-DE"/>
        </w:rPr>
        <w:t>Android, Android Auto, Google Play und andere Marken sind geschützte Marken der Google Inc.</w:t>
      </w:r>
    </w:p>
    <w:p w:rsidR="00B165FB" w:rsidRDefault="00B165FB" w:rsidP="005A5AA9">
      <w:pPr>
        <w:rPr>
          <w:rFonts w:cs="Arial"/>
          <w:color w:val="auto"/>
          <w:szCs w:val="18"/>
          <w:lang w:val="de-DE" w:eastAsia="de-DE"/>
        </w:rPr>
      </w:pPr>
    </w:p>
    <w:p w:rsidR="00DC0E31" w:rsidRDefault="00DC0E31" w:rsidP="005A5AA9">
      <w:pPr>
        <w:rPr>
          <w:rFonts w:cs="Arial"/>
          <w:color w:val="auto"/>
          <w:sz w:val="16"/>
          <w:szCs w:val="16"/>
          <w:lang w:val="de-DE" w:eastAsia="de-DE"/>
        </w:rPr>
      </w:pPr>
    </w:p>
    <w:p w:rsidR="007C461B" w:rsidRPr="00911F37" w:rsidRDefault="007C461B" w:rsidP="005A5AA9">
      <w:pPr>
        <w:rPr>
          <w:rFonts w:asciiTheme="majorHAnsi" w:hAnsiTheme="majorHAnsi" w:cstheme="majorHAnsi"/>
          <w:b/>
          <w:color w:val="auto"/>
          <w:sz w:val="16"/>
          <w:szCs w:val="16"/>
          <w:lang w:val="de-AT" w:eastAsia="de-DE"/>
        </w:rPr>
      </w:pPr>
      <w:r>
        <w:rPr>
          <w:rFonts w:asciiTheme="majorHAnsi" w:hAnsiTheme="majorHAnsi" w:cstheme="majorHAnsi"/>
          <w:sz w:val="16"/>
          <w:szCs w:val="16"/>
          <w:lang w:val="de-AT"/>
        </w:rPr>
        <w:t>Kontakt</w:t>
      </w:r>
      <w:r w:rsidRPr="00911F37">
        <w:rPr>
          <w:rFonts w:asciiTheme="majorHAnsi" w:hAnsiTheme="majorHAnsi" w:cstheme="majorHAnsi"/>
          <w:sz w:val="16"/>
          <w:szCs w:val="16"/>
          <w:lang w:val="de-AT"/>
        </w:rPr>
        <w:t>:</w:t>
      </w:r>
    </w:p>
    <w:p w:rsidR="007C461B" w:rsidRPr="00911F37" w:rsidRDefault="007C461B" w:rsidP="005A5AA9">
      <w:pPr>
        <w:pStyle w:val="04NomeLetteraItalic"/>
        <w:spacing w:line="280" w:lineRule="exact"/>
        <w:rPr>
          <w:rFonts w:asciiTheme="majorHAnsi" w:hAnsiTheme="majorHAnsi" w:cstheme="majorHAnsi"/>
          <w:i w:val="0"/>
          <w:szCs w:val="16"/>
          <w:lang w:val="de-AT"/>
        </w:rPr>
      </w:pPr>
    </w:p>
    <w:p w:rsidR="0027375C" w:rsidRPr="0027375C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en-US"/>
        </w:rPr>
      </w:pPr>
      <w:r w:rsidRPr="0027375C">
        <w:rPr>
          <w:rFonts w:asciiTheme="majorHAnsi" w:hAnsiTheme="majorHAnsi" w:cstheme="majorHAnsi"/>
          <w:i w:val="0"/>
          <w:szCs w:val="16"/>
          <w:lang w:val="en-US"/>
        </w:rPr>
        <w:t>Andreas Blecha</w:t>
      </w:r>
    </w:p>
    <w:p w:rsidR="007C461B" w:rsidRPr="0027375C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en-US"/>
        </w:rPr>
      </w:pPr>
      <w:r w:rsidRPr="0027375C">
        <w:rPr>
          <w:rFonts w:asciiTheme="majorHAnsi" w:hAnsiTheme="majorHAnsi" w:cstheme="majorHAnsi"/>
          <w:i w:val="0"/>
          <w:szCs w:val="16"/>
          <w:lang w:val="en-US"/>
        </w:rPr>
        <w:t>Public Relations Manager</w:t>
      </w:r>
    </w:p>
    <w:p w:rsidR="007C461B" w:rsidRPr="006E6E34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6E6E34">
        <w:rPr>
          <w:rFonts w:asciiTheme="majorHAnsi" w:hAnsiTheme="majorHAnsi" w:cstheme="majorHAnsi"/>
          <w:i w:val="0"/>
          <w:szCs w:val="16"/>
        </w:rPr>
        <w:t>Fiat Chrysler Automobiles Austria GmbH</w:t>
      </w:r>
    </w:p>
    <w:p w:rsidR="007C461B" w:rsidRPr="00911F37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911F37">
        <w:rPr>
          <w:rFonts w:asciiTheme="majorHAnsi" w:hAnsiTheme="majorHAnsi" w:cstheme="majorHAnsi"/>
          <w:i w:val="0"/>
          <w:szCs w:val="16"/>
          <w:lang w:val="de-AT"/>
        </w:rPr>
        <w:t>Schönbrunner Straße 297 - 307, 1120 Wien</w:t>
      </w:r>
    </w:p>
    <w:p w:rsidR="007C461B" w:rsidRPr="00911F37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911F37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911F37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7C461B" w:rsidRPr="00911F37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911F37">
        <w:rPr>
          <w:rFonts w:asciiTheme="majorHAnsi" w:hAnsiTheme="majorHAnsi" w:cstheme="majorHAnsi"/>
          <w:i w:val="0"/>
          <w:szCs w:val="16"/>
          <w:lang w:val="de-AT"/>
        </w:rPr>
        <w:t>E-Mail:</w:t>
      </w:r>
      <w:r w:rsidRPr="00911F37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9" w:history="1">
        <w:r w:rsidRPr="00911F37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7C461B" w:rsidRPr="00911F37" w:rsidRDefault="007C461B" w:rsidP="0027375C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911F37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0" w:history="1">
        <w:r w:rsidRPr="00911F37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p w:rsidR="007C461B" w:rsidRPr="007C461B" w:rsidRDefault="007C461B" w:rsidP="005A5AA9">
      <w:pPr>
        <w:rPr>
          <w:rFonts w:cs="Arial"/>
          <w:color w:val="auto"/>
          <w:sz w:val="16"/>
          <w:szCs w:val="16"/>
          <w:lang w:val="de-AT" w:eastAsia="de-DE"/>
        </w:rPr>
      </w:pPr>
    </w:p>
    <w:p w:rsidR="00826441" w:rsidRPr="006E507C" w:rsidRDefault="00826441" w:rsidP="005A5AA9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826441" w:rsidRDefault="00826441" w:rsidP="00826441">
      <w:pPr>
        <w:pStyle w:val="StandardWeb"/>
        <w:spacing w:before="0" w:beforeAutospacing="0" w:after="0" w:afterAutospacing="0" w:line="280" w:lineRule="exact"/>
        <w:rPr>
          <w:rStyle w:val="Hervorhebung"/>
          <w:rFonts w:ascii="Arial" w:hAnsi="Arial" w:cs="Arial"/>
          <w:sz w:val="18"/>
          <w:szCs w:val="18"/>
        </w:rPr>
      </w:pPr>
    </w:p>
    <w:p w:rsidR="0045305E" w:rsidRPr="007C461B" w:rsidRDefault="0045305E" w:rsidP="00826441">
      <w:pPr>
        <w:rPr>
          <w:rFonts w:cs="Arial"/>
          <w:i/>
          <w:szCs w:val="16"/>
          <w:lang w:val="de-DE"/>
        </w:rPr>
      </w:pPr>
    </w:p>
    <w:sectPr w:rsidR="0045305E" w:rsidRPr="007C461B" w:rsidSect="00536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992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E3" w:rsidRDefault="00F02DE3" w:rsidP="007368CD">
      <w:r>
        <w:separator/>
      </w:r>
    </w:p>
  </w:endnote>
  <w:endnote w:type="continuationSeparator" w:id="0">
    <w:p w:rsidR="00F02DE3" w:rsidRDefault="00F02DE3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7F76A3F" wp14:editId="79B3DB42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Fiat </w:t>
                          </w:r>
                          <w:r w:rsidR="00823FD1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Chrysler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Automobiles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76A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Fiat </w:t>
                    </w:r>
                    <w:r w:rsidR="00823FD1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Chrysler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Automobiles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EF7428" wp14:editId="1447DBB4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F7428"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3C45292" wp14:editId="3DA07E23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45292"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E3" w:rsidRDefault="00F02DE3" w:rsidP="007368CD">
      <w:r>
        <w:separator/>
      </w:r>
    </w:p>
  </w:footnote>
  <w:footnote w:type="continuationSeparator" w:id="0">
    <w:p w:rsidR="00F02DE3" w:rsidRDefault="00F02DE3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27375C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45561673" wp14:editId="12A806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7375C" w:rsidRPr="0027375C">
                                <w:rPr>
                                  <w:noProof/>
                                  <w:lang w:val="de-DE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561673"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7375C" w:rsidRPr="0027375C">
                          <w:rPr>
                            <w:noProof/>
                            <w:lang w:val="de-DE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3089CF6" wp14:editId="0C7A6349">
              <wp:simplePos x="0" y="0"/>
              <wp:positionH relativeFrom="page">
                <wp:posOffset>607060</wp:posOffset>
              </wp:positionH>
              <wp:positionV relativeFrom="page">
                <wp:posOffset>1280160</wp:posOffset>
              </wp:positionV>
              <wp:extent cx="228600" cy="2073275"/>
              <wp:effectExtent l="0" t="0" r="0" b="3175"/>
              <wp:wrapTight wrapText="bothSides">
                <wp:wrapPolygon edited="0">
                  <wp:start x="0" y="0"/>
                  <wp:lineTo x="0" y="21435"/>
                  <wp:lineTo x="19800" y="21435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B4" w:rsidRPr="000F2D20" w:rsidRDefault="00A254B4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89C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7.8pt;margin-top:100.8pt;width:18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eU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HjLy2C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DsmHG/3QAA&#10;AAoBAAAPAAAAZHJzL2Rvd25yZXYueG1sTI/LasMwEEX3hf6DmEJ3jfzAJnUth2II3QWa5gMmlmqZ&#10;SCPXUmLn7yuv2t0d5nDnTL1brGE3NfnBkYB0kwBT1Dk5UC/g9LV/2QLzAUmicaQE3JWHXfP4UGMl&#10;3Uyf6nYMPYsl5CsUoEMYK859p5VFv3Gjorj7dpPFEMep53LCOZZbw7MkKbnFgeIFjaNqteoux6sV&#10;cLhzPee2OHVtWx7K/GePlw8jxPPT8v4GLKgl/MGw6kd1aKLT2V1JemYEvBZlJAVkSRrDCuRrOAso&#10;sm0KvKn5/xeaXwAAAP//AwBQSwECLQAUAAYACAAAACEAtoM4kv4AAADhAQAAEwAAAAAAAAAAAAAA&#10;AAAAAAAAW0NvbnRlbnRfVHlwZXNdLnhtbFBLAQItABQABgAIAAAAIQA4/SH/1gAAAJQBAAALAAAA&#10;AAAAAAAAAAAAAC8BAABfcmVscy8ucmVsc1BLAQItABQABgAIAAAAIQDTO1eUsAIAALQFAAAOAAAA&#10;AAAAAAAAAAAAAC4CAABkcnMvZTJvRG9jLnhtbFBLAQItABQABgAIAAAAIQDsmHG/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254B4" w:rsidRPr="000F2D20" w:rsidRDefault="00A254B4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4E3F99CC" wp14:editId="78FBFC60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60DE3D6" wp14:editId="0DEA776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A0B6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6F3DBEC" wp14:editId="0448D25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8BA12C4" wp14:editId="156EEE21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A12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777FC7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BB2244E" wp14:editId="5C27A6A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723B5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30C767" wp14:editId="025EB4D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064CE165" wp14:editId="4E6F9D22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2AEC1018" wp14:editId="3D322663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445"/>
    <w:multiLevelType w:val="multilevel"/>
    <w:tmpl w:val="91EED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462A1B"/>
    <w:multiLevelType w:val="hybridMultilevel"/>
    <w:tmpl w:val="1F6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3B1A"/>
    <w:multiLevelType w:val="hybridMultilevel"/>
    <w:tmpl w:val="3D4A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F5591"/>
    <w:multiLevelType w:val="hybridMultilevel"/>
    <w:tmpl w:val="4F1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7"/>
    <w:rsid w:val="00001F3A"/>
    <w:rsid w:val="00006E4D"/>
    <w:rsid w:val="00011D1B"/>
    <w:rsid w:val="000430A3"/>
    <w:rsid w:val="00046535"/>
    <w:rsid w:val="0007449A"/>
    <w:rsid w:val="000868ED"/>
    <w:rsid w:val="00087859"/>
    <w:rsid w:val="000A21EB"/>
    <w:rsid w:val="000A4010"/>
    <w:rsid w:val="000B23C0"/>
    <w:rsid w:val="000C0215"/>
    <w:rsid w:val="000C12DB"/>
    <w:rsid w:val="000C2772"/>
    <w:rsid w:val="000C28C3"/>
    <w:rsid w:val="000C43DE"/>
    <w:rsid w:val="000D1D5E"/>
    <w:rsid w:val="0012449D"/>
    <w:rsid w:val="00124518"/>
    <w:rsid w:val="00133F35"/>
    <w:rsid w:val="0013681A"/>
    <w:rsid w:val="0014444E"/>
    <w:rsid w:val="0016249C"/>
    <w:rsid w:val="0016401C"/>
    <w:rsid w:val="00171B9D"/>
    <w:rsid w:val="001749F1"/>
    <w:rsid w:val="001879F9"/>
    <w:rsid w:val="001B10BE"/>
    <w:rsid w:val="001B299B"/>
    <w:rsid w:val="001B5308"/>
    <w:rsid w:val="001C5B93"/>
    <w:rsid w:val="001C64DD"/>
    <w:rsid w:val="001D1B19"/>
    <w:rsid w:val="001D6D5F"/>
    <w:rsid w:val="001F75DA"/>
    <w:rsid w:val="00202678"/>
    <w:rsid w:val="00206DB9"/>
    <w:rsid w:val="002119C5"/>
    <w:rsid w:val="00212938"/>
    <w:rsid w:val="00221C72"/>
    <w:rsid w:val="00223B49"/>
    <w:rsid w:val="00234428"/>
    <w:rsid w:val="0024198C"/>
    <w:rsid w:val="002467F2"/>
    <w:rsid w:val="00247B03"/>
    <w:rsid w:val="00255C2D"/>
    <w:rsid w:val="0026180D"/>
    <w:rsid w:val="00264B10"/>
    <w:rsid w:val="00267D19"/>
    <w:rsid w:val="0027204E"/>
    <w:rsid w:val="0027375C"/>
    <w:rsid w:val="00284AC3"/>
    <w:rsid w:val="002979D5"/>
    <w:rsid w:val="002A2259"/>
    <w:rsid w:val="002A242C"/>
    <w:rsid w:val="002B368E"/>
    <w:rsid w:val="002C3AC2"/>
    <w:rsid w:val="002C53C0"/>
    <w:rsid w:val="002C74F1"/>
    <w:rsid w:val="002D1B82"/>
    <w:rsid w:val="002D694C"/>
    <w:rsid w:val="002E23D2"/>
    <w:rsid w:val="002E286C"/>
    <w:rsid w:val="002F6DA3"/>
    <w:rsid w:val="00306215"/>
    <w:rsid w:val="00326535"/>
    <w:rsid w:val="00344F15"/>
    <w:rsid w:val="00350B22"/>
    <w:rsid w:val="00360F3A"/>
    <w:rsid w:val="00366E38"/>
    <w:rsid w:val="00367BAD"/>
    <w:rsid w:val="00370917"/>
    <w:rsid w:val="00375E15"/>
    <w:rsid w:val="00377799"/>
    <w:rsid w:val="003A24CC"/>
    <w:rsid w:val="003A72B4"/>
    <w:rsid w:val="003B44AE"/>
    <w:rsid w:val="003B65EA"/>
    <w:rsid w:val="003D1A82"/>
    <w:rsid w:val="003D4062"/>
    <w:rsid w:val="003D6974"/>
    <w:rsid w:val="003E7978"/>
    <w:rsid w:val="003F2796"/>
    <w:rsid w:val="003F46DC"/>
    <w:rsid w:val="00403CEC"/>
    <w:rsid w:val="00406679"/>
    <w:rsid w:val="00421DE1"/>
    <w:rsid w:val="00425778"/>
    <w:rsid w:val="00425DAD"/>
    <w:rsid w:val="00426F7B"/>
    <w:rsid w:val="00431E0E"/>
    <w:rsid w:val="004324B9"/>
    <w:rsid w:val="004475B3"/>
    <w:rsid w:val="004527E6"/>
    <w:rsid w:val="0045305E"/>
    <w:rsid w:val="00464A2A"/>
    <w:rsid w:val="00476096"/>
    <w:rsid w:val="004B28D5"/>
    <w:rsid w:val="004B2FD1"/>
    <w:rsid w:val="004C07EE"/>
    <w:rsid w:val="004C56BF"/>
    <w:rsid w:val="004D6C01"/>
    <w:rsid w:val="004F00FD"/>
    <w:rsid w:val="004F08BB"/>
    <w:rsid w:val="004F2045"/>
    <w:rsid w:val="004F6D9A"/>
    <w:rsid w:val="00534B72"/>
    <w:rsid w:val="00536B7A"/>
    <w:rsid w:val="00544DF0"/>
    <w:rsid w:val="00544F8D"/>
    <w:rsid w:val="00555C1D"/>
    <w:rsid w:val="00561499"/>
    <w:rsid w:val="00565866"/>
    <w:rsid w:val="0057343B"/>
    <w:rsid w:val="00584024"/>
    <w:rsid w:val="005A4466"/>
    <w:rsid w:val="005A4D66"/>
    <w:rsid w:val="005A5AA9"/>
    <w:rsid w:val="005B1AD7"/>
    <w:rsid w:val="005C3C0A"/>
    <w:rsid w:val="005D46C2"/>
    <w:rsid w:val="005E3399"/>
    <w:rsid w:val="006263E9"/>
    <w:rsid w:val="00633EE1"/>
    <w:rsid w:val="00644B57"/>
    <w:rsid w:val="006516B1"/>
    <w:rsid w:val="006551CD"/>
    <w:rsid w:val="00662668"/>
    <w:rsid w:val="006656F5"/>
    <w:rsid w:val="0067746F"/>
    <w:rsid w:val="00681206"/>
    <w:rsid w:val="006870FA"/>
    <w:rsid w:val="006B7E05"/>
    <w:rsid w:val="006E1650"/>
    <w:rsid w:val="006E6E34"/>
    <w:rsid w:val="00707A65"/>
    <w:rsid w:val="00716248"/>
    <w:rsid w:val="00720D8C"/>
    <w:rsid w:val="0072256D"/>
    <w:rsid w:val="00731834"/>
    <w:rsid w:val="007368CD"/>
    <w:rsid w:val="00755847"/>
    <w:rsid w:val="0076062C"/>
    <w:rsid w:val="0076205D"/>
    <w:rsid w:val="00777351"/>
    <w:rsid w:val="00777FC7"/>
    <w:rsid w:val="0078559D"/>
    <w:rsid w:val="00794E0D"/>
    <w:rsid w:val="007A0549"/>
    <w:rsid w:val="007A635F"/>
    <w:rsid w:val="007C461B"/>
    <w:rsid w:val="007C4893"/>
    <w:rsid w:val="007D0002"/>
    <w:rsid w:val="007D4E8F"/>
    <w:rsid w:val="007E76AE"/>
    <w:rsid w:val="007F0FA1"/>
    <w:rsid w:val="007F6D93"/>
    <w:rsid w:val="008029AE"/>
    <w:rsid w:val="0080483F"/>
    <w:rsid w:val="008142E8"/>
    <w:rsid w:val="0081686C"/>
    <w:rsid w:val="008239E5"/>
    <w:rsid w:val="00823FD1"/>
    <w:rsid w:val="00826441"/>
    <w:rsid w:val="00831CB9"/>
    <w:rsid w:val="00847945"/>
    <w:rsid w:val="00865CD3"/>
    <w:rsid w:val="008708D9"/>
    <w:rsid w:val="00873E41"/>
    <w:rsid w:val="008A06C9"/>
    <w:rsid w:val="008B4839"/>
    <w:rsid w:val="008B6C77"/>
    <w:rsid w:val="008C73D5"/>
    <w:rsid w:val="008D4CAD"/>
    <w:rsid w:val="008F06F2"/>
    <w:rsid w:val="0090278D"/>
    <w:rsid w:val="00911F37"/>
    <w:rsid w:val="0091338E"/>
    <w:rsid w:val="00920A25"/>
    <w:rsid w:val="00923C22"/>
    <w:rsid w:val="00932CDF"/>
    <w:rsid w:val="009340C1"/>
    <w:rsid w:val="0094142D"/>
    <w:rsid w:val="009456C8"/>
    <w:rsid w:val="00953047"/>
    <w:rsid w:val="00954835"/>
    <w:rsid w:val="00955B6F"/>
    <w:rsid w:val="00966AFD"/>
    <w:rsid w:val="00975AB4"/>
    <w:rsid w:val="00986A1B"/>
    <w:rsid w:val="00997CC8"/>
    <w:rsid w:val="009A77CD"/>
    <w:rsid w:val="009E34B0"/>
    <w:rsid w:val="009E47C7"/>
    <w:rsid w:val="009E58B8"/>
    <w:rsid w:val="009F4A69"/>
    <w:rsid w:val="00A254B4"/>
    <w:rsid w:val="00A329D9"/>
    <w:rsid w:val="00A408FA"/>
    <w:rsid w:val="00A7496B"/>
    <w:rsid w:val="00A80AD5"/>
    <w:rsid w:val="00A94514"/>
    <w:rsid w:val="00AA12F7"/>
    <w:rsid w:val="00AA38BF"/>
    <w:rsid w:val="00AA5EBA"/>
    <w:rsid w:val="00AB4A8B"/>
    <w:rsid w:val="00AC3A0B"/>
    <w:rsid w:val="00AC51FA"/>
    <w:rsid w:val="00AC5B2E"/>
    <w:rsid w:val="00AC6040"/>
    <w:rsid w:val="00AC6E55"/>
    <w:rsid w:val="00AE48E7"/>
    <w:rsid w:val="00B157B8"/>
    <w:rsid w:val="00B165FB"/>
    <w:rsid w:val="00B2151E"/>
    <w:rsid w:val="00B231C1"/>
    <w:rsid w:val="00B2731A"/>
    <w:rsid w:val="00B528E5"/>
    <w:rsid w:val="00B54F79"/>
    <w:rsid w:val="00B55CDC"/>
    <w:rsid w:val="00B56CCF"/>
    <w:rsid w:val="00B953CE"/>
    <w:rsid w:val="00B95EBA"/>
    <w:rsid w:val="00B97C35"/>
    <w:rsid w:val="00BA53F4"/>
    <w:rsid w:val="00BA5CD1"/>
    <w:rsid w:val="00BB7006"/>
    <w:rsid w:val="00BD5DFC"/>
    <w:rsid w:val="00BE1DFC"/>
    <w:rsid w:val="00BF6053"/>
    <w:rsid w:val="00C01DDE"/>
    <w:rsid w:val="00C02132"/>
    <w:rsid w:val="00C14FB3"/>
    <w:rsid w:val="00C24A47"/>
    <w:rsid w:val="00C340FA"/>
    <w:rsid w:val="00C41B22"/>
    <w:rsid w:val="00C525E8"/>
    <w:rsid w:val="00C6378A"/>
    <w:rsid w:val="00C639C9"/>
    <w:rsid w:val="00C6719A"/>
    <w:rsid w:val="00C717B4"/>
    <w:rsid w:val="00C80391"/>
    <w:rsid w:val="00C905AC"/>
    <w:rsid w:val="00CA64F9"/>
    <w:rsid w:val="00CC04CD"/>
    <w:rsid w:val="00CE2C17"/>
    <w:rsid w:val="00CF35E5"/>
    <w:rsid w:val="00D1709D"/>
    <w:rsid w:val="00D203F1"/>
    <w:rsid w:val="00D3082C"/>
    <w:rsid w:val="00D31881"/>
    <w:rsid w:val="00D32841"/>
    <w:rsid w:val="00D34A3F"/>
    <w:rsid w:val="00D45645"/>
    <w:rsid w:val="00D5744E"/>
    <w:rsid w:val="00D72055"/>
    <w:rsid w:val="00D821E4"/>
    <w:rsid w:val="00D90126"/>
    <w:rsid w:val="00D920B1"/>
    <w:rsid w:val="00DA2CA6"/>
    <w:rsid w:val="00DA36EA"/>
    <w:rsid w:val="00DA370C"/>
    <w:rsid w:val="00DB31F8"/>
    <w:rsid w:val="00DB73D4"/>
    <w:rsid w:val="00DC0E31"/>
    <w:rsid w:val="00DC33D5"/>
    <w:rsid w:val="00DE5DEC"/>
    <w:rsid w:val="00DE7175"/>
    <w:rsid w:val="00DF30FA"/>
    <w:rsid w:val="00DF3437"/>
    <w:rsid w:val="00DF6DEC"/>
    <w:rsid w:val="00E0300D"/>
    <w:rsid w:val="00E218E0"/>
    <w:rsid w:val="00E242B3"/>
    <w:rsid w:val="00E24EC1"/>
    <w:rsid w:val="00E47F02"/>
    <w:rsid w:val="00E81717"/>
    <w:rsid w:val="00E84EBA"/>
    <w:rsid w:val="00E9514B"/>
    <w:rsid w:val="00EA04F5"/>
    <w:rsid w:val="00EB669B"/>
    <w:rsid w:val="00EC3397"/>
    <w:rsid w:val="00EE02A9"/>
    <w:rsid w:val="00EE4FF8"/>
    <w:rsid w:val="00F02DE3"/>
    <w:rsid w:val="00F041DF"/>
    <w:rsid w:val="00F12665"/>
    <w:rsid w:val="00F153FC"/>
    <w:rsid w:val="00F3533C"/>
    <w:rsid w:val="00F358C9"/>
    <w:rsid w:val="00F3785E"/>
    <w:rsid w:val="00F6438A"/>
    <w:rsid w:val="00F66FF7"/>
    <w:rsid w:val="00F74F7E"/>
    <w:rsid w:val="00F92943"/>
    <w:rsid w:val="00FA153D"/>
    <w:rsid w:val="00FC40D7"/>
    <w:rsid w:val="00FC7D8F"/>
    <w:rsid w:val="00FD5750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57104C42-7961-49A6-A3B1-608F371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865CD3"/>
    <w:rPr>
      <w:rFonts w:ascii="Times New Roman" w:hAnsi="Times New Roman" w:cs="Times New Roman" w:hint="default"/>
      <w:i/>
      <w:iCs/>
    </w:rPr>
  </w:style>
  <w:style w:type="paragraph" w:styleId="Funotentext">
    <w:name w:val="footnote text"/>
    <w:basedOn w:val="Standard"/>
    <w:link w:val="FunotentextZchn"/>
    <w:unhideWhenUsed/>
    <w:rsid w:val="00865CD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865CD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nhideWhenUsed/>
    <w:rsid w:val="00865CD3"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425DAD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25DAD"/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14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1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atpress.at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FD4E-A3F4-4F8F-BFEA-D956CE895D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DBB9F5-177C-4A7C-BE54-B914EF0C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</Template>
  <TotalTime>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9498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7</cp:revision>
  <cp:lastPrinted>2019-09-16T15:18:00Z</cp:lastPrinted>
  <dcterms:created xsi:type="dcterms:W3CDTF">2019-09-16T15:12:00Z</dcterms:created>
  <dcterms:modified xsi:type="dcterms:W3CDTF">2019-09-18T15:15:00Z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F05458A,03.03.2017 17:10:38,PUBLIC</vt:lpwstr>
  </property>
</Properties>
</file>