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85" w:rsidRDefault="00B63885" w:rsidP="000B7E04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</w:p>
    <w:p w:rsidR="000B7E04" w:rsidRDefault="004E0810" w:rsidP="000B7E04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r w:rsidRPr="004E0810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Fiat </w:t>
      </w:r>
      <w:r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Tipo</w:t>
      </w:r>
      <w:r w:rsidRPr="004E0810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 gewinnt </w:t>
      </w:r>
      <w:r w:rsidR="0047307C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den Marcus</w:t>
      </w:r>
      <w:r w:rsidR="00B63885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 2017</w:t>
      </w:r>
      <w:r w:rsidR="00563CEB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 gleich</w:t>
      </w:r>
      <w:r w:rsidR="00714CF7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 in zwei Kategorien </w:t>
      </w:r>
    </w:p>
    <w:p w:rsidR="004E0810" w:rsidRDefault="004E0810" w:rsidP="000B7E04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</w:p>
    <w:p w:rsidR="00714CF7" w:rsidRPr="00714CF7" w:rsidRDefault="001C1FA5" w:rsidP="00714CF7">
      <w:pPr>
        <w:tabs>
          <w:tab w:val="left" w:pos="1503"/>
        </w:tabs>
        <w:rPr>
          <w:rFonts w:asciiTheme="majorHAnsi" w:hAnsiTheme="majorHAnsi" w:cstheme="majorHAnsi"/>
          <w:b/>
          <w:color w:val="B30931"/>
          <w:sz w:val="22"/>
          <w:lang w:val="de-DE"/>
        </w:rPr>
      </w:pPr>
      <w:r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Die Marke Fiat erhält die bedeutende</w:t>
      </w:r>
      <w:r w:rsidR="00E10846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n</w:t>
      </w:r>
      <w:r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Auszeichnung</w:t>
      </w:r>
      <w:r w:rsidR="00E10846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en</w:t>
      </w:r>
      <w:r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des ÖAMTC </w:t>
      </w:r>
      <w:r w:rsidR="00BF71C9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für die Tipo</w:t>
      </w:r>
      <w:r w:rsidR="00E10846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 </w:t>
      </w:r>
      <w:r w:rsidR="0046391A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Limousine </w:t>
      </w:r>
      <w:r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und den Tipo Kombi</w:t>
      </w:r>
      <w:r w:rsidR="00714CF7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</w:t>
      </w:r>
      <w:r w:rsidR="00714CF7" w:rsidRPr="00714CF7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als </w:t>
      </w:r>
      <w:r w:rsidR="00B63885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wirtschaftlichste</w:t>
      </w:r>
      <w:r w:rsidR="0046391A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</w:t>
      </w:r>
      <w:r w:rsidR="00B63885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Fahrzeuge in den</w:t>
      </w:r>
      <w:r w:rsidR="00714CF7" w:rsidRPr="00714CF7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Kategorie</w:t>
      </w:r>
      <w:r w:rsidR="00B63885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n</w:t>
      </w:r>
      <w:r w:rsidR="00714CF7" w:rsidRPr="00714CF7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 Kompaktklasse </w:t>
      </w:r>
      <w:r w:rsidR="00B63885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 xml:space="preserve">sowie </w:t>
      </w:r>
      <w:r w:rsidR="00714CF7" w:rsidRPr="00714CF7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Kombis und Vans</w:t>
      </w:r>
      <w:r w:rsidR="00BF71C9">
        <w:rPr>
          <w:rFonts w:asciiTheme="majorHAnsi" w:hAnsiTheme="majorHAnsi" w:cstheme="majorHAnsi"/>
          <w:i/>
          <w:color w:val="B30931"/>
          <w:sz w:val="22"/>
          <w:szCs w:val="22"/>
          <w:lang w:val="de-DE"/>
        </w:rPr>
        <w:t>.</w:t>
      </w:r>
    </w:p>
    <w:p w:rsidR="0046391A" w:rsidRPr="00E10846" w:rsidRDefault="008524D4" w:rsidP="001C1FA5">
      <w:pPr>
        <w:tabs>
          <w:tab w:val="left" w:pos="1503"/>
        </w:tabs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92532B">
        <w:rPr>
          <w:rFonts w:asciiTheme="minorHAnsi" w:hAnsiTheme="minorHAnsi" w:cstheme="minorHAnsi"/>
          <w:b/>
          <w:sz w:val="20"/>
          <w:szCs w:val="20"/>
          <w:lang w:val="de-DE"/>
        </w:rPr>
        <w:br/>
      </w:r>
      <w:r w:rsidR="0092532B" w:rsidRPr="00C33B9A">
        <w:rPr>
          <w:rFonts w:asciiTheme="minorHAnsi" w:hAnsiTheme="minorHAnsi" w:cstheme="minorHAnsi"/>
          <w:b/>
          <w:sz w:val="20"/>
          <w:szCs w:val="20"/>
          <w:lang w:val="de-DE"/>
        </w:rPr>
        <w:t xml:space="preserve">Wien, </w:t>
      </w:r>
      <w:r w:rsidR="004E1865">
        <w:rPr>
          <w:rFonts w:asciiTheme="minorHAnsi" w:hAnsiTheme="minorHAnsi" w:cstheme="minorHAnsi"/>
          <w:b/>
          <w:sz w:val="20"/>
          <w:szCs w:val="20"/>
          <w:lang w:val="de-DE"/>
        </w:rPr>
        <w:t xml:space="preserve">im </w:t>
      </w:r>
      <w:r w:rsidR="007613FC">
        <w:rPr>
          <w:rFonts w:asciiTheme="minorHAnsi" w:hAnsiTheme="minorHAnsi" w:cstheme="minorHAnsi"/>
          <w:b/>
          <w:sz w:val="20"/>
          <w:szCs w:val="20"/>
          <w:lang w:val="de-DE"/>
        </w:rPr>
        <w:t>April</w:t>
      </w:r>
      <w:r w:rsidR="00F45C24">
        <w:rPr>
          <w:rFonts w:asciiTheme="minorHAnsi" w:hAnsiTheme="minorHAnsi" w:cstheme="minorHAnsi"/>
          <w:b/>
          <w:sz w:val="20"/>
          <w:szCs w:val="20"/>
          <w:lang w:val="de-DE"/>
        </w:rPr>
        <w:t xml:space="preserve"> 2017</w:t>
      </w:r>
      <w:r w:rsidR="0092532B">
        <w:rPr>
          <w:rFonts w:asciiTheme="minorHAnsi" w:hAnsiTheme="minorHAnsi" w:cstheme="minorHAnsi"/>
          <w:color w:val="202020"/>
          <w:sz w:val="20"/>
          <w:szCs w:val="20"/>
          <w:lang w:val="de-DE"/>
        </w:rPr>
        <w:br/>
      </w:r>
      <w:r w:rsidR="004E531B">
        <w:rPr>
          <w:sz w:val="20"/>
          <w:lang w:val="de-DE"/>
        </w:rPr>
        <w:t>B</w:t>
      </w:r>
      <w:r w:rsidR="0046391A" w:rsidRPr="0046391A">
        <w:rPr>
          <w:sz w:val="20"/>
          <w:lang w:val="de-DE"/>
        </w:rPr>
        <w:t xml:space="preserve">ereits zum fünften Mal </w:t>
      </w:r>
      <w:r w:rsidR="0046391A">
        <w:rPr>
          <w:sz w:val="20"/>
          <w:lang w:val="de-DE"/>
        </w:rPr>
        <w:t xml:space="preserve">hat der ÖAMTC </w:t>
      </w:r>
      <w:r w:rsidR="0046391A" w:rsidRPr="0046391A">
        <w:rPr>
          <w:sz w:val="20"/>
          <w:lang w:val="de-DE"/>
        </w:rPr>
        <w:t>den österre</w:t>
      </w:r>
      <w:r w:rsidR="0046391A">
        <w:rPr>
          <w:sz w:val="20"/>
          <w:lang w:val="de-DE"/>
        </w:rPr>
        <w:t xml:space="preserve">ichischen Automobilpreis Marcus </w:t>
      </w:r>
      <w:r w:rsidR="004E0810" w:rsidRPr="004825DA">
        <w:rPr>
          <w:sz w:val="20"/>
          <w:lang w:val="de-DE"/>
        </w:rPr>
        <w:t>vergeben</w:t>
      </w:r>
      <w:r w:rsidR="0046391A">
        <w:rPr>
          <w:sz w:val="20"/>
          <w:lang w:val="de-DE"/>
        </w:rPr>
        <w:t xml:space="preserve"> und</w:t>
      </w:r>
      <w:r w:rsidR="004825DA">
        <w:rPr>
          <w:sz w:val="20"/>
          <w:lang w:val="de-DE"/>
        </w:rPr>
        <w:t xml:space="preserve"> </w:t>
      </w:r>
      <w:r w:rsidR="0046391A">
        <w:rPr>
          <w:sz w:val="20"/>
          <w:lang w:val="de-DE"/>
        </w:rPr>
        <w:t>z</w:t>
      </w:r>
      <w:r w:rsidR="004825DA">
        <w:rPr>
          <w:sz w:val="20"/>
          <w:lang w:val="de-DE"/>
        </w:rPr>
        <w:t xml:space="preserve">um </w:t>
      </w:r>
      <w:r w:rsidR="004825DA" w:rsidRPr="004825DA">
        <w:rPr>
          <w:sz w:val="20"/>
          <w:lang w:val="de-DE"/>
        </w:rPr>
        <w:t>erst</w:t>
      </w:r>
      <w:r w:rsidR="004825DA">
        <w:rPr>
          <w:sz w:val="20"/>
          <w:lang w:val="de-DE"/>
        </w:rPr>
        <w:t>en Mal</w:t>
      </w:r>
      <w:r w:rsidR="004E531B">
        <w:rPr>
          <w:sz w:val="20"/>
          <w:lang w:val="de-DE"/>
        </w:rPr>
        <w:t xml:space="preserve"> konnte </w:t>
      </w:r>
      <w:r w:rsidR="008864CA">
        <w:rPr>
          <w:sz w:val="20"/>
          <w:lang w:val="de-DE"/>
        </w:rPr>
        <w:t xml:space="preserve">dabei </w:t>
      </w:r>
      <w:r w:rsidR="0046391A">
        <w:rPr>
          <w:sz w:val="20"/>
          <w:lang w:val="de-DE"/>
        </w:rPr>
        <w:t>Verbandsdirektor Oliver Schmerold seine Gäste in der neuen Mobilitätszentrale</w:t>
      </w:r>
      <w:r w:rsidR="004E531B">
        <w:rPr>
          <w:sz w:val="20"/>
          <w:lang w:val="de-DE"/>
        </w:rPr>
        <w:t xml:space="preserve"> des ÖAMTC</w:t>
      </w:r>
      <w:r w:rsidR="0046391A">
        <w:rPr>
          <w:sz w:val="20"/>
          <w:lang w:val="de-DE"/>
        </w:rPr>
        <w:t xml:space="preserve"> in Wien-Erdberg begrüßen.</w:t>
      </w:r>
    </w:p>
    <w:p w:rsidR="004E531B" w:rsidRDefault="004E531B" w:rsidP="001C1FA5">
      <w:pPr>
        <w:tabs>
          <w:tab w:val="left" w:pos="1503"/>
        </w:tabs>
        <w:rPr>
          <w:sz w:val="20"/>
          <w:lang w:val="de-DE"/>
        </w:rPr>
      </w:pPr>
    </w:p>
    <w:p w:rsidR="00BB3B39" w:rsidRPr="004E531B" w:rsidRDefault="004E0810" w:rsidP="001C1FA5">
      <w:pPr>
        <w:tabs>
          <w:tab w:val="left" w:pos="1503"/>
        </w:tabs>
        <w:rPr>
          <w:sz w:val="20"/>
          <w:lang w:val="de-DE"/>
        </w:rPr>
      </w:pPr>
      <w:r w:rsidRPr="004825DA">
        <w:rPr>
          <w:sz w:val="20"/>
          <w:lang w:val="de-DE"/>
        </w:rPr>
        <w:t>47 Neu</w:t>
      </w:r>
      <w:r w:rsidR="007E2A82">
        <w:rPr>
          <w:sz w:val="20"/>
          <w:lang w:val="de-DE"/>
        </w:rPr>
        <w:t>erscheinungen des Jahrgangs 2016</w:t>
      </w:r>
      <w:r w:rsidRPr="004825DA">
        <w:rPr>
          <w:sz w:val="20"/>
          <w:lang w:val="de-DE"/>
        </w:rPr>
        <w:t xml:space="preserve"> waren </w:t>
      </w:r>
      <w:r w:rsidR="004E531B">
        <w:rPr>
          <w:sz w:val="20"/>
          <w:lang w:val="de-DE"/>
        </w:rPr>
        <w:t xml:space="preserve">in sechs Kategorien </w:t>
      </w:r>
      <w:r w:rsidR="0047307C">
        <w:rPr>
          <w:sz w:val="20"/>
          <w:lang w:val="de-DE"/>
        </w:rPr>
        <w:t>in der</w:t>
      </w:r>
      <w:r w:rsidRPr="004825DA">
        <w:rPr>
          <w:sz w:val="20"/>
          <w:lang w:val="de-DE"/>
        </w:rPr>
        <w:t xml:space="preserve"> Wirtschaftlichkeits- un</w:t>
      </w:r>
      <w:r w:rsidR="0047307C">
        <w:rPr>
          <w:sz w:val="20"/>
          <w:lang w:val="de-DE"/>
        </w:rPr>
        <w:t>d Sicherheitswertung</w:t>
      </w:r>
      <w:r w:rsidR="0046391A">
        <w:rPr>
          <w:sz w:val="20"/>
          <w:lang w:val="de-DE"/>
        </w:rPr>
        <w:t xml:space="preserve"> am Start und </w:t>
      </w:r>
      <w:r w:rsidR="004E531B">
        <w:rPr>
          <w:sz w:val="20"/>
          <w:lang w:val="de-DE"/>
        </w:rPr>
        <w:t xml:space="preserve">die Marke Fiat ging dabei gleich in zwei Kategorien als Sieger hervor. Der </w:t>
      </w:r>
      <w:r w:rsidRPr="004825DA">
        <w:rPr>
          <w:b/>
          <w:bCs/>
          <w:sz w:val="20"/>
          <w:lang w:val="de-DE"/>
        </w:rPr>
        <w:t xml:space="preserve">Fiat </w:t>
      </w:r>
      <w:r w:rsidR="007E2A82">
        <w:rPr>
          <w:b/>
          <w:bCs/>
          <w:sz w:val="20"/>
          <w:lang w:val="de-DE"/>
        </w:rPr>
        <w:t>Tipo</w:t>
      </w:r>
      <w:r w:rsidR="00E10846">
        <w:rPr>
          <w:b/>
          <w:bCs/>
          <w:sz w:val="20"/>
          <w:lang w:val="de-DE"/>
        </w:rPr>
        <w:t xml:space="preserve"> 1.</w:t>
      </w:r>
      <w:r w:rsidR="00DB4AA7">
        <w:rPr>
          <w:b/>
          <w:bCs/>
          <w:sz w:val="20"/>
          <w:lang w:val="de-DE"/>
        </w:rPr>
        <w:t>3 Multi</w:t>
      </w:r>
      <w:r w:rsidRPr="004825DA">
        <w:rPr>
          <w:b/>
          <w:bCs/>
          <w:sz w:val="20"/>
          <w:lang w:val="de-DE"/>
        </w:rPr>
        <w:t xml:space="preserve">Jet II 95 </w:t>
      </w:r>
      <w:r w:rsidR="007E2A82">
        <w:rPr>
          <w:b/>
          <w:bCs/>
          <w:sz w:val="20"/>
          <w:lang w:val="de-DE"/>
        </w:rPr>
        <w:t>Easy</w:t>
      </w:r>
      <w:r w:rsidRPr="004825DA">
        <w:rPr>
          <w:sz w:val="20"/>
          <w:lang w:val="de-DE"/>
        </w:rPr>
        <w:t> </w:t>
      </w:r>
      <w:r w:rsidR="00BB3B39">
        <w:rPr>
          <w:sz w:val="20"/>
          <w:lang w:val="de-DE"/>
        </w:rPr>
        <w:t xml:space="preserve"> </w:t>
      </w:r>
      <w:r w:rsidR="0047307C">
        <w:rPr>
          <w:sz w:val="20"/>
          <w:lang w:val="de-DE"/>
        </w:rPr>
        <w:t>konnte sich dabei</w:t>
      </w:r>
      <w:r w:rsidR="004E531B">
        <w:rPr>
          <w:sz w:val="20"/>
          <w:lang w:val="de-DE"/>
        </w:rPr>
        <w:t xml:space="preserve"> </w:t>
      </w:r>
      <w:r w:rsidR="00BB3B39">
        <w:rPr>
          <w:sz w:val="20"/>
          <w:lang w:val="de-DE"/>
        </w:rPr>
        <w:t>als wirtschaftlich</w:t>
      </w:r>
      <w:r w:rsidR="0047307C">
        <w:rPr>
          <w:sz w:val="20"/>
          <w:lang w:val="de-DE"/>
        </w:rPr>
        <w:t>stes</w:t>
      </w:r>
      <w:r w:rsidR="00BB3B39">
        <w:rPr>
          <w:sz w:val="20"/>
          <w:lang w:val="de-DE"/>
        </w:rPr>
        <w:t xml:space="preserve"> Modell in der Kategorie Kompaktklasse </w:t>
      </w:r>
      <w:r w:rsidR="009B4B06" w:rsidRPr="00BF71C9">
        <w:rPr>
          <w:sz w:val="20"/>
          <w:lang w:val="de-DE"/>
        </w:rPr>
        <w:t>gege</w:t>
      </w:r>
      <w:r w:rsidR="009B4B06">
        <w:rPr>
          <w:sz w:val="20"/>
          <w:lang w:val="de-DE"/>
        </w:rPr>
        <w:t xml:space="preserve">nüber </w:t>
      </w:r>
      <w:r w:rsidR="008864CA">
        <w:rPr>
          <w:sz w:val="20"/>
          <w:lang w:val="de-DE"/>
        </w:rPr>
        <w:t xml:space="preserve">sieben </w:t>
      </w:r>
      <w:r w:rsidR="009B4B06">
        <w:rPr>
          <w:sz w:val="20"/>
          <w:lang w:val="de-DE"/>
        </w:rPr>
        <w:t>Mitbewerbe</w:t>
      </w:r>
      <w:r w:rsidR="00E10846">
        <w:rPr>
          <w:sz w:val="20"/>
          <w:lang w:val="de-DE"/>
        </w:rPr>
        <w:t>r</w:t>
      </w:r>
      <w:r w:rsidR="009B4B06">
        <w:rPr>
          <w:sz w:val="20"/>
          <w:lang w:val="de-DE"/>
        </w:rPr>
        <w:t>n durchsetzen während</w:t>
      </w:r>
      <w:r w:rsidR="004E531B">
        <w:rPr>
          <w:sz w:val="20"/>
          <w:lang w:val="de-DE"/>
        </w:rPr>
        <w:t xml:space="preserve"> der </w:t>
      </w:r>
      <w:r w:rsidR="00BB3B39" w:rsidRPr="00BB3B39">
        <w:rPr>
          <w:b/>
          <w:sz w:val="20"/>
          <w:lang w:val="de-DE"/>
        </w:rPr>
        <w:t xml:space="preserve">Fiat Tipo </w:t>
      </w:r>
      <w:r w:rsidR="004E531B">
        <w:rPr>
          <w:b/>
          <w:sz w:val="20"/>
          <w:lang w:val="de-DE"/>
        </w:rPr>
        <w:t>Kombi</w:t>
      </w:r>
      <w:r w:rsidR="00E10846">
        <w:rPr>
          <w:b/>
          <w:sz w:val="20"/>
          <w:lang w:val="de-DE"/>
        </w:rPr>
        <w:t xml:space="preserve"> 1.</w:t>
      </w:r>
      <w:r w:rsidR="00DB4AA7">
        <w:rPr>
          <w:b/>
          <w:sz w:val="20"/>
          <w:lang w:val="de-DE"/>
        </w:rPr>
        <w:t>3 Multi</w:t>
      </w:r>
      <w:r w:rsidR="00BB3B39" w:rsidRPr="00BB3B39">
        <w:rPr>
          <w:b/>
          <w:sz w:val="20"/>
          <w:lang w:val="de-DE"/>
        </w:rPr>
        <w:t xml:space="preserve">Jet II 95 </w:t>
      </w:r>
      <w:r w:rsidR="0046391A">
        <w:rPr>
          <w:b/>
          <w:sz w:val="20"/>
          <w:lang w:val="de-DE"/>
        </w:rPr>
        <w:t>Pop</w:t>
      </w:r>
      <w:r w:rsidR="00BB3B39">
        <w:rPr>
          <w:sz w:val="20"/>
          <w:lang w:val="de-DE"/>
        </w:rPr>
        <w:t xml:space="preserve"> </w:t>
      </w:r>
      <w:r w:rsidR="009B4B06">
        <w:rPr>
          <w:sz w:val="20"/>
          <w:lang w:val="de-DE"/>
        </w:rPr>
        <w:t xml:space="preserve">mit dem </w:t>
      </w:r>
      <w:r w:rsidR="00C14C45">
        <w:rPr>
          <w:sz w:val="20"/>
          <w:lang w:val="de-DE"/>
        </w:rPr>
        <w:t xml:space="preserve">ersten Preis </w:t>
      </w:r>
      <w:r w:rsidR="009B4B06">
        <w:rPr>
          <w:sz w:val="20"/>
          <w:lang w:val="de-DE"/>
        </w:rPr>
        <w:t xml:space="preserve">als wirtschaftlichste Neuheit in der Kategorie Kombis und Vans </w:t>
      </w:r>
      <w:r w:rsidR="008864CA">
        <w:rPr>
          <w:sz w:val="20"/>
          <w:lang w:val="de-DE"/>
        </w:rPr>
        <w:t xml:space="preserve">sogar neun </w:t>
      </w:r>
      <w:r w:rsidR="009B4B06">
        <w:rPr>
          <w:sz w:val="20"/>
          <w:lang w:val="de-DE"/>
        </w:rPr>
        <w:t>Konkurrenzmodell</w:t>
      </w:r>
      <w:r w:rsidR="008864CA">
        <w:rPr>
          <w:sz w:val="20"/>
          <w:lang w:val="de-DE"/>
        </w:rPr>
        <w:t>e</w:t>
      </w:r>
      <w:r w:rsidR="009B4B06">
        <w:rPr>
          <w:sz w:val="20"/>
          <w:lang w:val="de-DE"/>
        </w:rPr>
        <w:t xml:space="preserve"> hinter sich </w:t>
      </w:r>
      <w:r w:rsidR="0047307C">
        <w:rPr>
          <w:sz w:val="20"/>
          <w:lang w:val="de-DE"/>
        </w:rPr>
        <w:t>lassen konnte.</w:t>
      </w:r>
    </w:p>
    <w:p w:rsidR="001C1FA5" w:rsidRDefault="007E2A82" w:rsidP="00BF71C9">
      <w:pPr>
        <w:rPr>
          <w:color w:val="000000" w:themeColor="text1"/>
          <w:sz w:val="20"/>
          <w:lang w:val="de-DE"/>
        </w:rPr>
      </w:pPr>
      <w:r>
        <w:rPr>
          <w:sz w:val="20"/>
          <w:lang w:val="de-DE"/>
        </w:rPr>
        <w:br/>
      </w:r>
      <w:r w:rsidR="004E0810" w:rsidRPr="004825DA">
        <w:rPr>
          <w:sz w:val="20"/>
          <w:lang w:val="de-DE"/>
        </w:rPr>
        <w:t>In der Wirtschaftlichkeitswertung wurde</w:t>
      </w:r>
      <w:r w:rsidR="00C50E98">
        <w:rPr>
          <w:sz w:val="20"/>
          <w:lang w:val="de-DE"/>
        </w:rPr>
        <w:t>n</w:t>
      </w:r>
      <w:r w:rsidR="004E0810" w:rsidRPr="004825DA">
        <w:rPr>
          <w:sz w:val="20"/>
          <w:lang w:val="de-DE"/>
        </w:rPr>
        <w:t xml:space="preserve"> wie bereits in den Vorjahren in jeder Kategorie d</w:t>
      </w:r>
      <w:r w:rsidR="004E531B">
        <w:rPr>
          <w:sz w:val="20"/>
          <w:lang w:val="de-DE"/>
        </w:rPr>
        <w:t>ie</w:t>
      </w:r>
      <w:r w:rsidR="004E0810" w:rsidRPr="004825DA">
        <w:rPr>
          <w:sz w:val="20"/>
          <w:lang w:val="de-DE"/>
        </w:rPr>
        <w:t xml:space="preserve"> </w:t>
      </w:r>
      <w:r w:rsidR="004E531B">
        <w:rPr>
          <w:sz w:val="20"/>
          <w:lang w:val="de-DE"/>
        </w:rPr>
        <w:t xml:space="preserve">Neuerscheinungen </w:t>
      </w:r>
      <w:r w:rsidR="004E0810" w:rsidRPr="004825DA">
        <w:rPr>
          <w:sz w:val="20"/>
          <w:lang w:val="de-DE"/>
        </w:rPr>
        <w:t>mit den geringsten monatlichen Kosten mit einem Marcus ausgezeichnet, wofür die Experten des ÖAMTC die Betriebskosten jedes einzelnen Modells nach einem praxisnahen, erprobten Schema berechnen.</w:t>
      </w:r>
      <w:r w:rsidR="00C50E98">
        <w:rPr>
          <w:sz w:val="20"/>
          <w:lang w:val="de-DE"/>
        </w:rPr>
        <w:t xml:space="preserve"> Die jeweiligen Gewinner wurden daher nicht</w:t>
      </w:r>
      <w:r w:rsidR="00E10846">
        <w:rPr>
          <w:sz w:val="20"/>
          <w:lang w:val="de-DE"/>
        </w:rPr>
        <w:t xml:space="preserve"> </w:t>
      </w:r>
      <w:r w:rsidR="00C50E98" w:rsidRPr="00BF71C9">
        <w:rPr>
          <w:color w:val="000000" w:themeColor="text1"/>
          <w:sz w:val="20"/>
          <w:lang w:val="de-DE"/>
        </w:rPr>
        <w:t>willkürlich bestimmt oder gewählt</w:t>
      </w:r>
      <w:r w:rsidR="00C50E98">
        <w:rPr>
          <w:color w:val="000000" w:themeColor="text1"/>
          <w:sz w:val="20"/>
          <w:lang w:val="de-DE"/>
        </w:rPr>
        <w:t xml:space="preserve">. </w:t>
      </w:r>
      <w:r w:rsidR="00BF71C9" w:rsidRPr="00BF71C9">
        <w:rPr>
          <w:color w:val="000000" w:themeColor="text1"/>
          <w:sz w:val="20"/>
          <w:lang w:val="de-DE"/>
        </w:rPr>
        <w:t>"Nachvollziehbare Berechnungs- und Bewertungsmethoden stellen sicher, dass der Marcus eine echte Hilfe bei der Kaufentsche</w:t>
      </w:r>
      <w:r w:rsidR="00BF71C9">
        <w:rPr>
          <w:color w:val="000000" w:themeColor="text1"/>
          <w:sz w:val="20"/>
          <w:lang w:val="de-DE"/>
        </w:rPr>
        <w:t>i</w:t>
      </w:r>
      <w:r w:rsidR="00C50E98">
        <w:rPr>
          <w:color w:val="000000" w:themeColor="text1"/>
          <w:sz w:val="20"/>
          <w:lang w:val="de-DE"/>
        </w:rPr>
        <w:t>dung ist", hält</w:t>
      </w:r>
      <w:r w:rsidR="00BF71C9" w:rsidRPr="00BF71C9">
        <w:rPr>
          <w:color w:val="000000" w:themeColor="text1"/>
          <w:sz w:val="20"/>
          <w:lang w:val="de-DE"/>
        </w:rPr>
        <w:t xml:space="preserve"> ÖAMTC-Verbandsdirektor</w:t>
      </w:r>
      <w:r w:rsidR="00C50E98">
        <w:rPr>
          <w:color w:val="000000" w:themeColor="text1"/>
          <w:sz w:val="20"/>
          <w:lang w:val="de-DE"/>
        </w:rPr>
        <w:t xml:space="preserve"> Oliver Schmerold </w:t>
      </w:r>
      <w:r w:rsidR="00BF71C9" w:rsidRPr="00BF71C9">
        <w:rPr>
          <w:color w:val="000000" w:themeColor="text1"/>
          <w:sz w:val="20"/>
          <w:lang w:val="de-DE"/>
        </w:rPr>
        <w:t xml:space="preserve">fest. </w:t>
      </w:r>
    </w:p>
    <w:p w:rsidR="00E10846" w:rsidRDefault="00E10846" w:rsidP="00BF71C9">
      <w:pPr>
        <w:rPr>
          <w:color w:val="000000" w:themeColor="text1"/>
          <w:sz w:val="20"/>
          <w:lang w:val="de-DE"/>
        </w:rPr>
      </w:pPr>
    </w:p>
    <w:p w:rsidR="00E10846" w:rsidRPr="00E10846" w:rsidRDefault="00E10846" w:rsidP="00BF71C9">
      <w:pPr>
        <w:rPr>
          <w:color w:val="000000" w:themeColor="text1"/>
          <w:sz w:val="20"/>
          <w:lang w:val="de-DE"/>
        </w:rPr>
      </w:pPr>
      <w:r>
        <w:rPr>
          <w:color w:val="000000" w:themeColor="text1"/>
          <w:sz w:val="20"/>
          <w:lang w:val="de-DE"/>
        </w:rPr>
        <w:t>Die Auszeichnungen wurden von Luigi Pennella, Managing Director</w:t>
      </w:r>
      <w:r w:rsidR="000A1450">
        <w:rPr>
          <w:color w:val="000000" w:themeColor="text1"/>
          <w:sz w:val="20"/>
          <w:lang w:val="de-DE"/>
        </w:rPr>
        <w:t>,</w:t>
      </w:r>
      <w:r>
        <w:rPr>
          <w:color w:val="000000" w:themeColor="text1"/>
          <w:sz w:val="20"/>
          <w:lang w:val="de-DE"/>
        </w:rPr>
        <w:t xml:space="preserve"> FCA Austria und </w:t>
      </w:r>
      <w:r w:rsidRPr="00E10846">
        <w:rPr>
          <w:color w:val="000000" w:themeColor="text1"/>
          <w:sz w:val="20"/>
          <w:lang w:val="de-DE"/>
        </w:rPr>
        <w:t>Markus</w:t>
      </w:r>
      <w:r>
        <w:rPr>
          <w:color w:val="000000" w:themeColor="text1"/>
          <w:sz w:val="20"/>
          <w:lang w:val="de-DE"/>
        </w:rPr>
        <w:t> </w:t>
      </w:r>
      <w:r w:rsidRPr="00E10846">
        <w:rPr>
          <w:color w:val="000000" w:themeColor="text1"/>
          <w:sz w:val="20"/>
          <w:lang w:val="de-DE"/>
        </w:rPr>
        <w:t>Wildeis, Brand Country Director Fiat und Abarth</w:t>
      </w:r>
      <w:r w:rsidR="000A1450">
        <w:rPr>
          <w:color w:val="000000" w:themeColor="text1"/>
          <w:sz w:val="20"/>
          <w:lang w:val="de-DE"/>
        </w:rPr>
        <w:t>,</w:t>
      </w:r>
      <w:r w:rsidRPr="00E10846">
        <w:rPr>
          <w:color w:val="000000" w:themeColor="text1"/>
          <w:sz w:val="20"/>
          <w:lang w:val="de-DE"/>
        </w:rPr>
        <w:t xml:space="preserve"> FCA Austria übernommen.</w:t>
      </w:r>
    </w:p>
    <w:p w:rsidR="00C50E98" w:rsidRPr="00E10846" w:rsidRDefault="00C50E98" w:rsidP="00BF71C9">
      <w:pPr>
        <w:rPr>
          <w:color w:val="000000" w:themeColor="text1"/>
          <w:sz w:val="20"/>
          <w:lang w:val="de-DE"/>
        </w:rPr>
      </w:pPr>
    </w:p>
    <w:p w:rsidR="00433DE4" w:rsidRPr="00FA24A5" w:rsidRDefault="0004143B" w:rsidP="00433DE4">
      <w:pPr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  <w:bookmarkStart w:id="0" w:name="_GoBack"/>
      <w:r w:rsidRPr="00433DE4">
        <w:rPr>
          <w:rFonts w:cs="Arial"/>
          <w:color w:val="202020"/>
          <w:sz w:val="20"/>
          <w:szCs w:val="20"/>
          <w:lang w:val="de-AT"/>
        </w:rPr>
        <w:t>Charakter, stilistische Geradlinigkeit und Funktionalität kombiniert mit einem unschlagbaren Preis-Leistungs-Verhältnis – das sind die Kernelemente des Fiat Tipo, zusammengefasst unter dem Slogan „Überraschend viel für über</w:t>
      </w:r>
      <w:r w:rsidR="00433DE4" w:rsidRPr="00433DE4">
        <w:rPr>
          <w:rFonts w:cs="Arial"/>
          <w:color w:val="202020"/>
          <w:sz w:val="20"/>
          <w:szCs w:val="20"/>
          <w:lang w:val="de-AT"/>
        </w:rPr>
        <w:t>r</w:t>
      </w:r>
      <w:r w:rsidRPr="00433DE4">
        <w:rPr>
          <w:rFonts w:cs="Arial"/>
          <w:color w:val="202020"/>
          <w:sz w:val="20"/>
          <w:szCs w:val="20"/>
          <w:lang w:val="de-AT"/>
        </w:rPr>
        <w:t>aschend wenig</w:t>
      </w:r>
      <w:r w:rsidR="00433DE4">
        <w:rPr>
          <w:rFonts w:cs="Arial"/>
          <w:color w:val="202020"/>
          <w:sz w:val="20"/>
          <w:szCs w:val="20"/>
          <w:lang w:val="de-AT"/>
        </w:rPr>
        <w:t xml:space="preserve">“. </w:t>
      </w:r>
      <w:r w:rsidR="000E35EB">
        <w:rPr>
          <w:rFonts w:asciiTheme="minorHAnsi" w:hAnsiTheme="minorHAnsi" w:cstheme="minorHAnsi"/>
          <w:color w:val="202020"/>
          <w:sz w:val="20"/>
          <w:szCs w:val="20"/>
          <w:lang w:val="de-DE"/>
        </w:rPr>
        <w:t>D</w:t>
      </w:r>
      <w:r w:rsidR="00433DE4">
        <w:rPr>
          <w:rFonts w:asciiTheme="minorHAnsi" w:hAnsiTheme="minorHAnsi" w:cstheme="minorHAnsi"/>
          <w:color w:val="202020"/>
          <w:sz w:val="20"/>
          <w:szCs w:val="20"/>
          <w:lang w:val="de-DE"/>
        </w:rPr>
        <w:t>er</w:t>
      </w:r>
      <w:r w:rsidR="000E35EB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</w:t>
      </w:r>
      <w:r w:rsidR="00433DE4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Tipo mit seiner klar s</w:t>
      </w:r>
      <w:r w:rsidR="00433DE4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trukturierten Modellpalette </w:t>
      </w:r>
      <w:bookmarkEnd w:id="0"/>
      <w:r w:rsidR="000E35EB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ist daher </w:t>
      </w:r>
      <w:r w:rsidR="00433DE4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das ideale Auto sowohl für Familien</w:t>
      </w:r>
      <w:r w:rsidR="00433DE4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und junge Kunden als auch für Firmen</w:t>
      </w:r>
      <w:r w:rsidR="000E35EB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 und </w:t>
      </w:r>
      <w:r w:rsidR="00E10846">
        <w:rPr>
          <w:rFonts w:asciiTheme="minorHAnsi" w:hAnsiTheme="minorHAnsi" w:cstheme="minorHAnsi"/>
          <w:color w:val="202020"/>
          <w:sz w:val="20"/>
          <w:szCs w:val="20"/>
          <w:lang w:val="de-DE"/>
        </w:rPr>
        <w:t xml:space="preserve">er </w:t>
      </w:r>
      <w:r w:rsidR="000E35EB">
        <w:rPr>
          <w:rFonts w:asciiTheme="minorHAnsi" w:hAnsiTheme="minorHAnsi" w:cstheme="minorHAnsi"/>
          <w:color w:val="202020"/>
          <w:sz w:val="20"/>
          <w:szCs w:val="20"/>
          <w:lang w:val="de-DE"/>
        </w:rPr>
        <w:t>verkörpert in perfe</w:t>
      </w:r>
      <w:r w:rsidR="00DB4AA7">
        <w:rPr>
          <w:rFonts w:asciiTheme="minorHAnsi" w:hAnsiTheme="minorHAnsi" w:cstheme="minorHAnsi"/>
          <w:color w:val="202020"/>
          <w:sz w:val="20"/>
          <w:szCs w:val="20"/>
          <w:lang w:val="de-DE"/>
        </w:rPr>
        <w:t>kter Weise die Fiat-</w:t>
      </w:r>
      <w:r w:rsidR="00433DE4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Marken</w:t>
      </w:r>
      <w:r w:rsidR="00433DE4">
        <w:rPr>
          <w:rFonts w:asciiTheme="minorHAnsi" w:hAnsiTheme="minorHAnsi" w:cstheme="minorHAnsi"/>
          <w:color w:val="202020"/>
          <w:sz w:val="20"/>
          <w:szCs w:val="20"/>
          <w:lang w:val="de-DE"/>
        </w:rPr>
        <w:t>werte Funktionalität, Bodenstän</w:t>
      </w:r>
      <w:r w:rsidR="00433DE4" w:rsidRPr="00FA24A5">
        <w:rPr>
          <w:rFonts w:asciiTheme="minorHAnsi" w:hAnsiTheme="minorHAnsi" w:cstheme="minorHAnsi"/>
          <w:color w:val="202020"/>
          <w:sz w:val="20"/>
          <w:szCs w:val="20"/>
          <w:lang w:val="de-DE"/>
        </w:rPr>
        <w:t>digkeit und Persönlichkeit.</w:t>
      </w:r>
    </w:p>
    <w:p w:rsidR="00433DE4" w:rsidRDefault="00433DE4" w:rsidP="00BF71C9">
      <w:pPr>
        <w:rPr>
          <w:rFonts w:cs="Arial"/>
          <w:color w:val="202020"/>
          <w:sz w:val="20"/>
          <w:szCs w:val="20"/>
          <w:lang w:val="de-AT"/>
        </w:rPr>
      </w:pPr>
      <w:r>
        <w:rPr>
          <w:rFonts w:cs="Arial"/>
          <w:color w:val="202020"/>
          <w:sz w:val="20"/>
          <w:szCs w:val="20"/>
          <w:lang w:val="de-AT"/>
        </w:rPr>
        <w:t xml:space="preserve"> </w:t>
      </w:r>
    </w:p>
    <w:p w:rsidR="00DB4AA7" w:rsidRPr="00DB4AA7" w:rsidRDefault="00DB4AA7" w:rsidP="00BF71C9">
      <w:pPr>
        <w:rPr>
          <w:rFonts w:cs="Arial"/>
          <w:color w:val="202020"/>
          <w:sz w:val="20"/>
          <w:szCs w:val="20"/>
          <w:lang w:val="de-AT"/>
        </w:rPr>
      </w:pPr>
    </w:p>
    <w:p w:rsidR="00FA24A5" w:rsidRPr="00433DE4" w:rsidRDefault="00FA24A5" w:rsidP="00FA24A5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>Bei Rückfragen wenden Sie sich bitte an:</w:t>
      </w:r>
    </w:p>
    <w:p w:rsidR="00FA24A5" w:rsidRPr="00433DE4" w:rsidRDefault="00FA24A5" w:rsidP="00FA24A5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>Andreas Blecha</w:t>
      </w:r>
    </w:p>
    <w:p w:rsidR="00FA24A5" w:rsidRPr="00433DE4" w:rsidRDefault="00FA24A5" w:rsidP="00FA24A5">
      <w:pPr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>Public Relations Manager</w:t>
      </w:r>
    </w:p>
    <w:p w:rsidR="00FA24A5" w:rsidRPr="00433DE4" w:rsidRDefault="0031446F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>FCA</w:t>
      </w:r>
      <w:r w:rsidR="00FA24A5"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 Austria GmbH</w:t>
      </w:r>
    </w:p>
    <w:p w:rsidR="00FA24A5" w:rsidRPr="00433DE4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>Schönbrunner Straße 297 - 307, 1120 Wien</w:t>
      </w:r>
    </w:p>
    <w:p w:rsidR="00FA24A5" w:rsidRPr="00433DE4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fr-FR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fr-FR"/>
        </w:rPr>
        <w:t>Tel: 01-68001 1088</w:t>
      </w:r>
    </w:p>
    <w:p w:rsidR="00FA24A5" w:rsidRPr="00433DE4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fr-FR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fr-FR"/>
        </w:rPr>
        <w:t xml:space="preserve">email: </w:t>
      </w:r>
      <w:hyperlink r:id="rId9" w:history="1">
        <w:r w:rsidRPr="00433DE4">
          <w:rPr>
            <w:rFonts w:asciiTheme="minorHAnsi" w:hAnsiTheme="minorHAnsi" w:cstheme="minorHAnsi"/>
            <w:color w:val="202020"/>
            <w:sz w:val="16"/>
            <w:szCs w:val="16"/>
            <w:lang w:val="fr-FR"/>
          </w:rPr>
          <w:t>andreas.blecha@fcagroup.com</w:t>
        </w:r>
      </w:hyperlink>
    </w:p>
    <w:p w:rsidR="00FA24A5" w:rsidRPr="00433DE4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433DE4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Fiat Presse im Web: </w:t>
      </w:r>
      <w:hyperlink r:id="rId10" w:history="1">
        <w:r w:rsidRPr="00433DE4">
          <w:rPr>
            <w:rFonts w:asciiTheme="minorHAnsi" w:hAnsiTheme="minorHAnsi" w:cstheme="minorHAnsi"/>
            <w:color w:val="202020"/>
            <w:sz w:val="16"/>
            <w:szCs w:val="16"/>
            <w:lang w:val="de-DE"/>
          </w:rPr>
          <w:t>www.fiatpress.at</w:t>
        </w:r>
      </w:hyperlink>
    </w:p>
    <w:p w:rsidR="0045305E" w:rsidRPr="007219F4" w:rsidRDefault="0045305E" w:rsidP="00823FD1">
      <w:pPr>
        <w:pStyle w:val="04NomeLetteraItalic"/>
        <w:spacing w:line="240" w:lineRule="auto"/>
        <w:rPr>
          <w:rFonts w:asciiTheme="minorHAnsi" w:hAnsiTheme="minorHAnsi" w:cstheme="minorHAnsi"/>
          <w:i w:val="0"/>
          <w:sz w:val="18"/>
          <w:szCs w:val="16"/>
          <w:lang w:val="de-AT"/>
        </w:rPr>
      </w:pPr>
    </w:p>
    <w:sectPr w:rsidR="0045305E" w:rsidRPr="007219F4" w:rsidSect="00BF71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991" w:bottom="1418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C3152D6" wp14:editId="7B43A88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FA24A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FA24A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DA5BD4D" wp14:editId="0A5C26E4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C4CAC4F" wp14:editId="747AFE01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162C74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5A1921E1" wp14:editId="11358BF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10846" w:rsidRPr="00E10846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10846" w:rsidRPr="00E10846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E46F9F7" wp14:editId="13F048E8">
              <wp:simplePos x="0" y="0"/>
              <wp:positionH relativeFrom="page">
                <wp:posOffset>612140</wp:posOffset>
              </wp:positionH>
              <wp:positionV relativeFrom="page">
                <wp:posOffset>1280160</wp:posOffset>
              </wp:positionV>
              <wp:extent cx="228600" cy="2072640"/>
              <wp:effectExtent l="0" t="0" r="0" b="3810"/>
              <wp:wrapTight wrapText="bothSides">
                <wp:wrapPolygon edited="0">
                  <wp:start x="0" y="0"/>
                  <wp:lineTo x="0" y="21441"/>
                  <wp:lineTo x="19800" y="21441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47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544347" w:rsidRDefault="00375E15" w:rsidP="00544347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00.8pt;width:18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RsQIAALQ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4347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544347" w:rsidRDefault="00375E15" w:rsidP="00544347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0429AD66" wp14:editId="4DEDCF9C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7427E4C" wp14:editId="0CF3EF4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52FE73E" wp14:editId="19C6E49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E3BDE4C" wp14:editId="59CC1653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</w:t>
                          </w:r>
                          <w:r w:rsidR="00777FC7">
                            <w:t>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</w:t>
                    </w:r>
                    <w:r w:rsidR="00777FC7">
                      <w:t>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5814CA4" wp14:editId="4C65E4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C0C3E85" wp14:editId="7CC7802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0C8B6FF2" wp14:editId="5C52576D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5DF0D97F" wp14:editId="7BD4C25D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21F7F"/>
    <w:rsid w:val="00022793"/>
    <w:rsid w:val="00032FED"/>
    <w:rsid w:val="0004143B"/>
    <w:rsid w:val="00046535"/>
    <w:rsid w:val="00053BB0"/>
    <w:rsid w:val="00061828"/>
    <w:rsid w:val="00062ADF"/>
    <w:rsid w:val="0007449A"/>
    <w:rsid w:val="000816AF"/>
    <w:rsid w:val="00087859"/>
    <w:rsid w:val="0009265F"/>
    <w:rsid w:val="000A1450"/>
    <w:rsid w:val="000B23C0"/>
    <w:rsid w:val="000B7E04"/>
    <w:rsid w:val="000C12DB"/>
    <w:rsid w:val="000C2743"/>
    <w:rsid w:val="000D1D5E"/>
    <w:rsid w:val="000E35EB"/>
    <w:rsid w:val="000F6E4E"/>
    <w:rsid w:val="00123CAB"/>
    <w:rsid w:val="0012449D"/>
    <w:rsid w:val="00133F35"/>
    <w:rsid w:val="0013681A"/>
    <w:rsid w:val="00162C74"/>
    <w:rsid w:val="001749F1"/>
    <w:rsid w:val="00180D34"/>
    <w:rsid w:val="001B2A9A"/>
    <w:rsid w:val="001B68A8"/>
    <w:rsid w:val="001C1FA5"/>
    <w:rsid w:val="001C64DD"/>
    <w:rsid w:val="001D4566"/>
    <w:rsid w:val="001D7EB8"/>
    <w:rsid w:val="001E4597"/>
    <w:rsid w:val="001F207B"/>
    <w:rsid w:val="00203106"/>
    <w:rsid w:val="00206DB9"/>
    <w:rsid w:val="0021176D"/>
    <w:rsid w:val="00221374"/>
    <w:rsid w:val="0024198C"/>
    <w:rsid w:val="00247420"/>
    <w:rsid w:val="00247B03"/>
    <w:rsid w:val="0025326C"/>
    <w:rsid w:val="0027005B"/>
    <w:rsid w:val="002A2259"/>
    <w:rsid w:val="002A2BFE"/>
    <w:rsid w:val="002C3AC2"/>
    <w:rsid w:val="002D694C"/>
    <w:rsid w:val="002F6DA3"/>
    <w:rsid w:val="002F7783"/>
    <w:rsid w:val="003014B1"/>
    <w:rsid w:val="0031446F"/>
    <w:rsid w:val="00322248"/>
    <w:rsid w:val="00326B17"/>
    <w:rsid w:val="00330A4A"/>
    <w:rsid w:val="00366E38"/>
    <w:rsid w:val="00370917"/>
    <w:rsid w:val="00372A7E"/>
    <w:rsid w:val="00375E15"/>
    <w:rsid w:val="00377799"/>
    <w:rsid w:val="00380021"/>
    <w:rsid w:val="003A72B4"/>
    <w:rsid w:val="003C1020"/>
    <w:rsid w:val="003C2F2C"/>
    <w:rsid w:val="00406679"/>
    <w:rsid w:val="004156AF"/>
    <w:rsid w:val="00425778"/>
    <w:rsid w:val="00433DE4"/>
    <w:rsid w:val="004475B3"/>
    <w:rsid w:val="0045305E"/>
    <w:rsid w:val="0046391A"/>
    <w:rsid w:val="0047307C"/>
    <w:rsid w:val="004825DA"/>
    <w:rsid w:val="004B28D5"/>
    <w:rsid w:val="004D794E"/>
    <w:rsid w:val="004E0810"/>
    <w:rsid w:val="004E1865"/>
    <w:rsid w:val="004E531B"/>
    <w:rsid w:val="004F2045"/>
    <w:rsid w:val="005251E9"/>
    <w:rsid w:val="00536944"/>
    <w:rsid w:val="00544347"/>
    <w:rsid w:val="00544DF0"/>
    <w:rsid w:val="00555C1D"/>
    <w:rsid w:val="00561499"/>
    <w:rsid w:val="00563CEB"/>
    <w:rsid w:val="00576F47"/>
    <w:rsid w:val="00596988"/>
    <w:rsid w:val="00596FF0"/>
    <w:rsid w:val="005B1AD7"/>
    <w:rsid w:val="005C3C0A"/>
    <w:rsid w:val="005D674D"/>
    <w:rsid w:val="005E0DC7"/>
    <w:rsid w:val="00605E4B"/>
    <w:rsid w:val="00633EE1"/>
    <w:rsid w:val="00647A4E"/>
    <w:rsid w:val="00662668"/>
    <w:rsid w:val="00670C63"/>
    <w:rsid w:val="0068691D"/>
    <w:rsid w:val="00694629"/>
    <w:rsid w:val="00714CF7"/>
    <w:rsid w:val="007219F4"/>
    <w:rsid w:val="00735B8F"/>
    <w:rsid w:val="007368CD"/>
    <w:rsid w:val="00737662"/>
    <w:rsid w:val="007613FC"/>
    <w:rsid w:val="0076205D"/>
    <w:rsid w:val="007728C7"/>
    <w:rsid w:val="00777351"/>
    <w:rsid w:val="00777FC7"/>
    <w:rsid w:val="00794E0D"/>
    <w:rsid w:val="007C4D75"/>
    <w:rsid w:val="007C4FAE"/>
    <w:rsid w:val="007D4E8F"/>
    <w:rsid w:val="007D6476"/>
    <w:rsid w:val="007E2A82"/>
    <w:rsid w:val="008000EA"/>
    <w:rsid w:val="00823FD1"/>
    <w:rsid w:val="00847945"/>
    <w:rsid w:val="008524D4"/>
    <w:rsid w:val="008708D9"/>
    <w:rsid w:val="00873E41"/>
    <w:rsid w:val="00874095"/>
    <w:rsid w:val="008864CA"/>
    <w:rsid w:val="008B4D63"/>
    <w:rsid w:val="008D390D"/>
    <w:rsid w:val="0090278D"/>
    <w:rsid w:val="0092532B"/>
    <w:rsid w:val="0094304B"/>
    <w:rsid w:val="00954835"/>
    <w:rsid w:val="0096033D"/>
    <w:rsid w:val="00975AB4"/>
    <w:rsid w:val="009B4B06"/>
    <w:rsid w:val="009F4A69"/>
    <w:rsid w:val="00A272F3"/>
    <w:rsid w:val="00A31960"/>
    <w:rsid w:val="00A50F83"/>
    <w:rsid w:val="00A546AE"/>
    <w:rsid w:val="00AA12F7"/>
    <w:rsid w:val="00AA5EBA"/>
    <w:rsid w:val="00AC4382"/>
    <w:rsid w:val="00B13804"/>
    <w:rsid w:val="00B528E5"/>
    <w:rsid w:val="00B56CCF"/>
    <w:rsid w:val="00B63885"/>
    <w:rsid w:val="00B953CE"/>
    <w:rsid w:val="00BA1228"/>
    <w:rsid w:val="00BB3B39"/>
    <w:rsid w:val="00BB7006"/>
    <w:rsid w:val="00BC7ECE"/>
    <w:rsid w:val="00BD5DFC"/>
    <w:rsid w:val="00BF6053"/>
    <w:rsid w:val="00BF71C9"/>
    <w:rsid w:val="00C0569E"/>
    <w:rsid w:val="00C14C00"/>
    <w:rsid w:val="00C14C45"/>
    <w:rsid w:val="00C158AB"/>
    <w:rsid w:val="00C21441"/>
    <w:rsid w:val="00C50E98"/>
    <w:rsid w:val="00CA64F9"/>
    <w:rsid w:val="00CC04CD"/>
    <w:rsid w:val="00CC3E5A"/>
    <w:rsid w:val="00CD379A"/>
    <w:rsid w:val="00CE2C17"/>
    <w:rsid w:val="00D34A3F"/>
    <w:rsid w:val="00D36109"/>
    <w:rsid w:val="00D55AE8"/>
    <w:rsid w:val="00D56E2A"/>
    <w:rsid w:val="00D72055"/>
    <w:rsid w:val="00D90126"/>
    <w:rsid w:val="00D920B1"/>
    <w:rsid w:val="00DA370C"/>
    <w:rsid w:val="00DB123C"/>
    <w:rsid w:val="00DB1829"/>
    <w:rsid w:val="00DB4AA7"/>
    <w:rsid w:val="00DD529C"/>
    <w:rsid w:val="00DE5DEC"/>
    <w:rsid w:val="00DF3276"/>
    <w:rsid w:val="00DF3437"/>
    <w:rsid w:val="00E10846"/>
    <w:rsid w:val="00E242B3"/>
    <w:rsid w:val="00E44809"/>
    <w:rsid w:val="00E54708"/>
    <w:rsid w:val="00E81717"/>
    <w:rsid w:val="00E84EBA"/>
    <w:rsid w:val="00EA04F5"/>
    <w:rsid w:val="00EB1034"/>
    <w:rsid w:val="00EC3397"/>
    <w:rsid w:val="00EE5BED"/>
    <w:rsid w:val="00F041DF"/>
    <w:rsid w:val="00F3785E"/>
    <w:rsid w:val="00F45C24"/>
    <w:rsid w:val="00F52A57"/>
    <w:rsid w:val="00F613A4"/>
    <w:rsid w:val="00F6438A"/>
    <w:rsid w:val="00F66FF7"/>
    <w:rsid w:val="00F71B3E"/>
    <w:rsid w:val="00F77E56"/>
    <w:rsid w:val="00F87D93"/>
    <w:rsid w:val="00F92943"/>
    <w:rsid w:val="00F9792E"/>
    <w:rsid w:val="00FA24A5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4E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3093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berschrift2Zchn">
    <w:name w:val="Überschrift 2 Zchn"/>
    <w:basedOn w:val="Absatz-Standardschriftart"/>
    <w:link w:val="berschrift2"/>
    <w:rsid w:val="004E0810"/>
    <w:rPr>
      <w:rFonts w:asciiTheme="majorHAnsi" w:eastAsiaTheme="majorEastAsia" w:hAnsiTheme="majorHAnsi" w:cstheme="majorBidi"/>
      <w:b/>
      <w:bCs/>
      <w:color w:val="B30931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4E0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30931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character" w:customStyle="1" w:styleId="berschrift2Zchn">
    <w:name w:val="Überschrift 2 Zchn"/>
    <w:basedOn w:val="Absatz-Standardschriftart"/>
    <w:link w:val="berschrift2"/>
    <w:rsid w:val="004E0810"/>
    <w:rPr>
      <w:rFonts w:asciiTheme="majorHAnsi" w:eastAsiaTheme="majorEastAsia" w:hAnsiTheme="majorHAnsi" w:cstheme="majorBidi"/>
      <w:b/>
      <w:bCs/>
      <w:color w:val="B30931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atpres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EBDF2784-8A46-4E43-88F5-EA2AFD54E0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2605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Blecha Andreas (FCA)</cp:lastModifiedBy>
  <cp:revision>17</cp:revision>
  <cp:lastPrinted>2017-04-04T08:04:00Z</cp:lastPrinted>
  <dcterms:created xsi:type="dcterms:W3CDTF">2017-04-03T12:01:00Z</dcterms:created>
  <dcterms:modified xsi:type="dcterms:W3CDTF">2017-04-04T08:09:00Z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F05458A,04.04.2017 10:09:07,PUBLIC</vt:lpwstr>
  </property>
</Properties>
</file>