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A5" w:rsidRPr="00FA24A5" w:rsidRDefault="003C1020" w:rsidP="00FA24A5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r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Fiat </w:t>
      </w:r>
      <w:r w:rsidR="00F45C24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124 Spider America Limited Edition</w:t>
      </w:r>
    </w:p>
    <w:p w:rsidR="00B13804" w:rsidRDefault="0092532B" w:rsidP="00FA24A5">
      <w:pPr>
        <w:pStyle w:val="04NomeLetteraItalic"/>
        <w:spacing w:line="280" w:lineRule="exact"/>
        <w:rPr>
          <w:rFonts w:asciiTheme="minorHAnsi" w:hAnsiTheme="minorHAnsi" w:cstheme="minorHAnsi"/>
          <w:color w:val="B30931" w:themeColor="accent1"/>
          <w:sz w:val="22"/>
          <w:szCs w:val="20"/>
        </w:rPr>
      </w:pPr>
      <w:r>
        <w:rPr>
          <w:rFonts w:asciiTheme="minorHAnsi" w:hAnsiTheme="minorHAnsi" w:cstheme="minorHAnsi"/>
          <w:color w:val="B30931" w:themeColor="accent1"/>
          <w:sz w:val="22"/>
          <w:szCs w:val="20"/>
        </w:rPr>
        <w:br/>
      </w:r>
      <w:r w:rsidR="003C1020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Fiat 124 Spider </w:t>
      </w:r>
      <w:r w:rsidR="00F45C24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America als limitierte Edition. </w:t>
      </w:r>
      <w:r w:rsidR="00735B8F">
        <w:rPr>
          <w:rFonts w:asciiTheme="minorHAnsi" w:hAnsiTheme="minorHAnsi" w:cstheme="minorHAnsi"/>
          <w:color w:val="B30931" w:themeColor="accent1"/>
          <w:sz w:val="22"/>
          <w:szCs w:val="20"/>
        </w:rPr>
        <w:t>Zehn</w:t>
      </w:r>
      <w:r w:rsidR="00F45C24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Fahrzeuge </w:t>
      </w:r>
      <w:r w:rsidR="00735B8F">
        <w:rPr>
          <w:rFonts w:asciiTheme="minorHAnsi" w:hAnsiTheme="minorHAnsi" w:cstheme="minorHAnsi"/>
          <w:color w:val="B30931" w:themeColor="accent1"/>
          <w:sz w:val="22"/>
          <w:szCs w:val="20"/>
        </w:rPr>
        <w:t>i</w:t>
      </w:r>
      <w:r w:rsidR="00735B8F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n Österreich </w:t>
      </w:r>
      <w:r w:rsidR="00F45C24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ab sofort erhältlich. Noch mehr Komfort durch </w:t>
      </w:r>
      <w:r w:rsidR="00F45C24">
        <w:rPr>
          <w:rFonts w:asciiTheme="minorHAnsi" w:hAnsiTheme="minorHAnsi" w:cstheme="minorHAnsi"/>
          <w:color w:val="B30931" w:themeColor="accent1"/>
          <w:sz w:val="22"/>
          <w:szCs w:val="20"/>
        </w:rPr>
        <w:t>serienmäßig</w:t>
      </w:r>
      <w:r w:rsidR="00F45C24">
        <w:rPr>
          <w:rFonts w:asciiTheme="minorHAnsi" w:hAnsiTheme="minorHAnsi" w:cstheme="minorHAnsi"/>
          <w:color w:val="B30931" w:themeColor="accent1"/>
          <w:sz w:val="22"/>
          <w:szCs w:val="20"/>
        </w:rPr>
        <w:t>es Automatikgetriebe</w:t>
      </w:r>
      <w:r w:rsidR="00FA24A5" w:rsidRPr="00FA24A5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. </w:t>
      </w:r>
    </w:p>
    <w:p w:rsidR="00FA24A5" w:rsidRPr="00FA24A5" w:rsidRDefault="00B13804" w:rsidP="00FA24A5">
      <w:pPr>
        <w:pStyle w:val="04NomeLetteraItalic"/>
        <w:spacing w:line="280" w:lineRule="exact"/>
        <w:rPr>
          <w:rFonts w:asciiTheme="minorHAnsi" w:hAnsiTheme="minorHAnsi" w:cstheme="minorHAnsi"/>
          <w:color w:val="B30931" w:themeColor="accent1"/>
          <w:sz w:val="22"/>
          <w:szCs w:val="20"/>
        </w:rPr>
      </w:pPr>
      <w:r>
        <w:rPr>
          <w:rFonts w:asciiTheme="minorHAnsi" w:hAnsiTheme="minorHAnsi" w:cstheme="minorHAnsi"/>
          <w:color w:val="B30931" w:themeColor="accent1"/>
          <w:sz w:val="22"/>
          <w:szCs w:val="20"/>
        </w:rPr>
        <w:t>Preis startet bei 37.500,- Euro</w:t>
      </w:r>
      <w:r w:rsidR="000F6E4E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 </w:t>
      </w:r>
      <w:r>
        <w:rPr>
          <w:rFonts w:asciiTheme="minorHAnsi" w:hAnsiTheme="minorHAnsi" w:cstheme="minorHAnsi"/>
          <w:color w:val="B30931" w:themeColor="accent1"/>
          <w:sz w:val="22"/>
          <w:szCs w:val="20"/>
        </w:rPr>
        <w:t>inklusive 4 Jahre Garantie</w:t>
      </w:r>
    </w:p>
    <w:p w:rsidR="0092532B" w:rsidRPr="00C33B9A" w:rsidRDefault="0092532B" w:rsidP="00FA24A5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br/>
      </w:r>
      <w:r w:rsidRPr="00C33B9A">
        <w:rPr>
          <w:rFonts w:asciiTheme="minorHAnsi" w:hAnsiTheme="minorHAnsi" w:cstheme="minorHAnsi"/>
          <w:b/>
          <w:sz w:val="20"/>
          <w:szCs w:val="20"/>
          <w:lang w:val="de-DE"/>
        </w:rPr>
        <w:t xml:space="preserve">Wien, </w:t>
      </w:r>
      <w:r w:rsidR="004E1865">
        <w:rPr>
          <w:rFonts w:asciiTheme="minorHAnsi" w:hAnsiTheme="minorHAnsi" w:cstheme="minorHAnsi"/>
          <w:b/>
          <w:sz w:val="20"/>
          <w:szCs w:val="20"/>
          <w:lang w:val="de-DE"/>
        </w:rPr>
        <w:t xml:space="preserve">im </w:t>
      </w:r>
      <w:r w:rsidR="00F45C24">
        <w:rPr>
          <w:rFonts w:asciiTheme="minorHAnsi" w:hAnsiTheme="minorHAnsi" w:cstheme="minorHAnsi"/>
          <w:b/>
          <w:sz w:val="20"/>
          <w:szCs w:val="20"/>
          <w:lang w:val="de-DE"/>
        </w:rPr>
        <w:t>Februar 2017</w:t>
      </w:r>
    </w:p>
    <w:p w:rsidR="00F45C24" w:rsidRDefault="0092532B" w:rsidP="00F45C24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br/>
      </w:r>
      <w:r w:rsidR="00032FED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Der Fiat 124 Spider erweckt eine Legende wieder zum Leben. Als Hommage an den historischen Fiat </w:t>
      </w:r>
      <w:r w:rsidR="00032FED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124 Sport Spider, der vor </w:t>
      </w:r>
      <w:r w:rsidR="00032FED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50 Jahren präsentiert wurde, verbindet der neue Fiat 124 Spider authentisches Roadster-Feeling und klassisches italienisches Design mit Fahrvergnügen, Technologie und Sicherheit eines modernen Sportwagens</w:t>
      </w:r>
      <w:r w:rsidR="00032FED">
        <w:rPr>
          <w:rFonts w:asciiTheme="minorHAnsi" w:hAnsiTheme="minorHAnsi" w:cstheme="minorHAnsi"/>
          <w:color w:val="202020"/>
          <w:sz w:val="20"/>
          <w:szCs w:val="20"/>
          <w:lang w:val="de-DE"/>
        </w:rPr>
        <w:t>.</w:t>
      </w:r>
    </w:p>
    <w:p w:rsidR="00032FED" w:rsidRDefault="00032FED" w:rsidP="00F45C24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021F7F" w:rsidRDefault="00021F7F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Auf 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dem Pariser Automobilsalon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im Herbst 2016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feiert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e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das Sondermodell Fiat 124 Spider America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Limited Edition </w:t>
      </w:r>
      <w:r w:rsidR="00053BB0">
        <w:rPr>
          <w:rFonts w:asciiTheme="minorHAnsi" w:hAnsiTheme="minorHAnsi" w:cstheme="minorHAnsi"/>
          <w:color w:val="202020"/>
          <w:sz w:val="20"/>
          <w:szCs w:val="20"/>
          <w:lang w:val="de-DE"/>
        </w:rPr>
        <w:t>seine Weltp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remiere, jetzt ist es in einer auf 10 Fahrzeuge limitierten Sonderserie auch in Österreich erhältlich. Der 124 Spider America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erinnert an ein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im Jahr 1980 präsentiertes Modell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, das aus Anlass des 50. Geburtstages der Designschmiede Pininfarina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, die in Kooperation mit dem Fiat Konzern zahlreiche Modelle der Marken Fiat, Alfa Romeo und Lancia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entworfen hat,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präsentiert wurde. </w:t>
      </w:r>
    </w:p>
    <w:p w:rsidR="00021F7F" w:rsidRDefault="00021F7F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053BB0" w:rsidRDefault="00053BB0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So ist der Fiat 124 Spider America </w:t>
      </w:r>
      <w:r w:rsidR="00021F7F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sogar im selben Farbton Bronze Magnetico lackie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rt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wie das historische Vorbild. Silberfarbene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Abdeckkappen der Außenspiegel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sowie ein goldenes 124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 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Badge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am Kühlergrill tragen zusätzlich zum exklusiven Aussehen des Roadster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s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bei. Mit dem 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auf Wunsch erhältlichen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Vintage Kit von Mopar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, </w:t>
      </w:r>
      <w:r w:rsidR="000F6E4E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der 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FCA-Marke</w:t>
      </w:r>
      <w:r w:rsidR="000F6E4E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für Zubehör, Accessoires, Original-E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>rsatzteile und Dienstleistungen,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kann der klassische Look noch weiter 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>vervollständigt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werden. 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Das Paket 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>beinhaltet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>17 Zoll Leichtmetallfelgen im historischen Design sowie einen Gepäckträger</w:t>
      </w:r>
      <w:r w:rsidR="000F6E4E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für den Kofferraumdeckel.</w:t>
      </w:r>
    </w:p>
    <w:p w:rsidR="000F6E4E" w:rsidRDefault="000F6E4E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021F7F" w:rsidRDefault="000F6E4E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Der Innenraum überzeugt mit eleganten 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beheizbaren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Sitze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n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aus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tabakfarbenem Leder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, </w:t>
      </w:r>
      <w:r w:rsidR="00B13804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und </w:t>
      </w:r>
      <w:r w:rsidR="00735B8F">
        <w:rPr>
          <w:rFonts w:asciiTheme="minorHAnsi" w:hAnsiTheme="minorHAnsi" w:cstheme="minorHAnsi"/>
          <w:color w:val="202020"/>
          <w:sz w:val="20"/>
          <w:szCs w:val="20"/>
          <w:lang w:val="de-DE"/>
        </w:rPr>
        <w:t>eine</w:t>
      </w:r>
      <w:r w:rsidR="00B13804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021F7F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nummerierte Plakette weist jedes 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Fahrzeug</w:t>
      </w:r>
      <w:r w:rsidR="00021F7F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B13804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als Mitglied </w:t>
      </w:r>
      <w:r w:rsidR="00021F7F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der streng limitierten Sonderserie aus.</w:t>
      </w:r>
    </w:p>
    <w:p w:rsidR="00021F7F" w:rsidRDefault="00021F7F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1B68A8" w:rsidRDefault="00061828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A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uch die übrige Serienausstattung des 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>124 Spider America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Limited Edition kann sich sehen lassen. 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So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>umfasst beispielsweise das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„Sicht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Paket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“ adaptive Hauptscheinwerfer mit LED-Technologie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und Kurvenlicht 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sowie Licht- und Regensensor. Im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„Multimedia Paket“ 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ist eine Audioanlage enthalten, die auch digitale Sender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>empfangen kann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(DAB), über einen sieben Zoll großen Touchscreen gesteuert wird, Bluetooth-fähig ist und einen bordeigenen WiFi-Zugang zur Verfügung stellt. 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>D</w:t>
      </w:r>
      <w:r w:rsidR="00E5470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as 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>Bose</w:t>
      </w:r>
      <w:r w:rsidR="00E54708">
        <w:rPr>
          <w:rFonts w:ascii="HelveticaNeueLT Std" w:hAnsi="HelveticaNeueLT Std" w:cs="Arial"/>
          <w:b/>
          <w:vertAlign w:val="superscript"/>
          <w:lang w:val="de-DE"/>
        </w:rPr>
        <w:t>®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Audiosystem</w:t>
      </w:r>
      <w:r w:rsidR="00E5470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E5470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bietet</w:t>
      </w:r>
      <w:r w:rsidR="00E5470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>i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nsgesamt neun Lautsprecher, vier 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>davon in die beiden Kopfstützen</w:t>
      </w:r>
      <w:r w:rsidR="0031446F" w:rsidRP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31446F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integriert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>, sowie einen Subwoofer im Armaturenträger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. 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Der Fiat 124 Spider America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Limited Edition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beinhaltet </w:t>
      </w:r>
      <w:r w:rsidR="0031446F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auch ein 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Premiumpaket </w:t>
      </w:r>
      <w:r w:rsidR="001B68A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mit 3D-Navigationssystem, Rückfahrkamera und schlüssellosem Zugangssystem.</w:t>
      </w:r>
    </w:p>
    <w:p w:rsidR="000816AF" w:rsidRDefault="000816AF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1B68A8" w:rsidRDefault="001B68A8" w:rsidP="00021F7F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B13804" w:rsidRDefault="00B13804" w:rsidP="00B13804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lastRenderedPageBreak/>
        <w:t xml:space="preserve">Neben unvergleichlichem Open-Air-Vergnügen bietet der Fiat 124 Spider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America Limited Edition durch das serienmäßige Automatikgetriebe jetzt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noch mehr Komfort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.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Gleichzeitig bietet diese Sechsgang-Wandlerautomatik der neuesten Generation flüssigere Gangwechsel und geringeren Kraftstoffverbrauch. Dieses Automatikgetriebe ist auch für die</w:t>
      </w:r>
      <w:r w:rsidR="001B68A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Lusso Versionen des 124 Spider erhältlich.</w:t>
      </w:r>
    </w:p>
    <w:p w:rsidR="001B68A8" w:rsidRDefault="001B68A8" w:rsidP="00B13804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FA24A5" w:rsidRPr="00FA24A5" w:rsidRDefault="0031446F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Wie alle Modelle das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Fiat 124 Spider wird 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auch die America Limited Edition 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vom zuverlässigen und bewährten MultiAir-Turbomotor angetrieben, einem Vierzylinder-Benziner mit 1,4 Liter Hubraum. Die Leistung beträgt 103 kW (140 PS), das m</w:t>
      </w:r>
      <w:r w:rsidR="00247420">
        <w:rPr>
          <w:rFonts w:asciiTheme="minorHAnsi" w:hAnsiTheme="minorHAnsi" w:cstheme="minorHAnsi"/>
          <w:color w:val="202020"/>
          <w:sz w:val="20"/>
          <w:szCs w:val="20"/>
          <w:lang w:val="de-DE"/>
        </w:rPr>
        <w:t>aximale Drehmoment 240</w:t>
      </w:r>
      <w:r>
        <w:rPr>
          <w:rFonts w:asciiTheme="minorHAnsi" w:hAnsiTheme="minorHAnsi" w:cstheme="minorHAnsi"/>
          <w:color w:val="202020"/>
          <w:sz w:val="20"/>
          <w:szCs w:val="20"/>
          <w:lang w:val="de-DE"/>
        </w:rPr>
        <w:t> </w:t>
      </w:r>
      <w:r w:rsidR="00247420">
        <w:rPr>
          <w:rFonts w:asciiTheme="minorHAnsi" w:hAnsiTheme="minorHAnsi" w:cstheme="minorHAnsi"/>
          <w:color w:val="202020"/>
          <w:sz w:val="20"/>
          <w:szCs w:val="20"/>
          <w:lang w:val="de-DE"/>
        </w:rPr>
        <w:t>Newtonmeter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. </w:t>
      </w:r>
      <w:r w:rsidR="00A31960">
        <w:rPr>
          <w:rFonts w:asciiTheme="minorHAnsi" w:hAnsiTheme="minorHAnsi" w:cstheme="minorHAnsi"/>
          <w:color w:val="202020"/>
          <w:sz w:val="20"/>
          <w:szCs w:val="20"/>
          <w:lang w:val="de-DE"/>
        </w:rPr>
        <w:t>Damit erreicht d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er Fiat 124 Spider eine Höchstgeschwindigkeit von 215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 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km/h und beschleunigt aus dem Stand auf Tempo 100 in 7,5</w:t>
      </w:r>
      <w:r w:rsidR="00A31960">
        <w:rPr>
          <w:rFonts w:asciiTheme="minorHAnsi" w:hAnsiTheme="minorHAnsi" w:cstheme="minorHAnsi"/>
          <w:color w:val="202020"/>
          <w:sz w:val="20"/>
          <w:szCs w:val="20"/>
          <w:lang w:val="de-DE"/>
        </w:rPr>
        <w:t> </w:t>
      </w:r>
      <w:r w:rsidR="00FA24A5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Sekunden. </w:t>
      </w: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Das besonders dynamische Fahrverhalten ist </w:t>
      </w:r>
      <w:r w:rsidR="00E5470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das </w:t>
      </w:r>
      <w:bookmarkStart w:id="0" w:name="_GoBack"/>
      <w:bookmarkEnd w:id="0"/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Resultat der Kombination von Hinterradantrieb, Leichtbau beim Chassis, ausgewogener Gewichtsverteilung zwischen Vorder- und Hinterachse sowie dem niedrigen Schwerpunkt. Die elektrische Servolenkung ist direkt übersetzt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>, leichtgängig und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filtert gleichzeitig Einflüsse der Fahrbahnoberfläche wirksam heraus. Die Position des Lenkrads im Verhältnis zum Fahrer garantiert ein unverfälschtes Fahrgefühl und hohen Fahrspaß. Das Stoffverdeck lässt sich mit wenigen Handgriffen öffnen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und a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uch bei offenem Verdeck sorgt die aerodynamisch optimierte Akustik-Windschutzscheibe für reduziertes Geräuschniveau im Cockpit.</w:t>
      </w: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Der neue Fiat 124 Spider markiert die Rückkehr von Fiat in das Segment der </w:t>
      </w:r>
      <w:r w:rsidR="001D7EB8">
        <w:rPr>
          <w:rFonts w:asciiTheme="minorHAnsi" w:hAnsiTheme="minorHAnsi" w:cstheme="minorHAnsi"/>
          <w:color w:val="202020"/>
          <w:sz w:val="20"/>
          <w:szCs w:val="20"/>
          <w:lang w:val="de-DE"/>
        </w:rPr>
        <w:t>Roadster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, in dem die Marke historisch gesehen stets eine wichtige Rolle spielte</w:t>
      </w:r>
      <w:r w:rsidR="001D7EB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und in dem die Modelle </w:t>
      </w:r>
      <w:r w:rsidR="005E0DC7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von 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Fiat schon immer zu den Aushängeschildern italienischen Automobildesigns</w:t>
      </w:r>
      <w:r w:rsidR="001D7EB8" w:rsidRPr="001D7EB8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1D7EB8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zählten</w:t>
      </w:r>
      <w:r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.  </w:t>
      </w:r>
    </w:p>
    <w:p w:rsidR="00FA24A5" w:rsidRDefault="00FA24A5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31446F" w:rsidRDefault="0031446F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31446F" w:rsidRPr="00FA24A5" w:rsidRDefault="0031446F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Bei Rückfragen wenden Sie sich bitte an:</w:t>
      </w: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Andreas Blecha</w:t>
      </w:r>
    </w:p>
    <w:p w:rsid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Public Relations Manager</w:t>
      </w:r>
    </w:p>
    <w:p w:rsidR="00CD379A" w:rsidRPr="00FA24A5" w:rsidRDefault="00CD379A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</w:p>
    <w:p w:rsidR="00FA24A5" w:rsidRPr="00FA24A5" w:rsidRDefault="0031446F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>
        <w:rPr>
          <w:rFonts w:asciiTheme="minorHAnsi" w:hAnsiTheme="minorHAnsi" w:cstheme="minorHAnsi"/>
          <w:color w:val="202020"/>
          <w:szCs w:val="20"/>
          <w:lang w:val="de-DE"/>
        </w:rPr>
        <w:t>FCA</w:t>
      </w:r>
      <w:r w:rsidR="00FA24A5"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 Austria GmbH</w:t>
      </w:r>
    </w:p>
    <w:p w:rsidR="00FA24A5" w:rsidRPr="00FA24A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Schönbrunner Straße 297 - 307, 1120 Wien</w:t>
      </w:r>
    </w:p>
    <w:p w:rsidR="00FA24A5" w:rsidRPr="004E186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fr-FR"/>
        </w:rPr>
      </w:pPr>
      <w:r w:rsidRPr="004E1865">
        <w:rPr>
          <w:rFonts w:asciiTheme="minorHAnsi" w:hAnsiTheme="minorHAnsi" w:cstheme="minorHAnsi"/>
          <w:color w:val="202020"/>
          <w:szCs w:val="20"/>
          <w:lang w:val="fr-FR"/>
        </w:rPr>
        <w:t>Tel: 01-68001 1088</w:t>
      </w:r>
    </w:p>
    <w:p w:rsidR="00FA24A5" w:rsidRPr="004E186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fr-FR"/>
        </w:rPr>
      </w:pPr>
      <w:r w:rsidRPr="004E1865">
        <w:rPr>
          <w:rFonts w:asciiTheme="minorHAnsi" w:hAnsiTheme="minorHAnsi" w:cstheme="minorHAnsi"/>
          <w:color w:val="202020"/>
          <w:szCs w:val="20"/>
          <w:lang w:val="fr-FR"/>
        </w:rPr>
        <w:t xml:space="preserve">email: </w:t>
      </w:r>
      <w:hyperlink r:id="rId9" w:history="1">
        <w:r w:rsidRPr="004E1865">
          <w:rPr>
            <w:rFonts w:asciiTheme="minorHAnsi" w:hAnsiTheme="minorHAnsi" w:cstheme="minorHAnsi"/>
            <w:color w:val="202020"/>
            <w:szCs w:val="20"/>
            <w:lang w:val="fr-FR"/>
          </w:rPr>
          <w:t>andreas.blecha@fcagroup.com</w:t>
        </w:r>
      </w:hyperlink>
    </w:p>
    <w:p w:rsidR="00FA24A5" w:rsidRPr="00FA24A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Fiat Presse im Web: </w:t>
      </w:r>
      <w:hyperlink r:id="rId10" w:history="1">
        <w:r w:rsidRPr="00FA24A5">
          <w:rPr>
            <w:rFonts w:asciiTheme="minorHAnsi" w:hAnsiTheme="minorHAnsi" w:cstheme="minorHAnsi"/>
            <w:color w:val="202020"/>
            <w:szCs w:val="20"/>
            <w:lang w:val="de-DE"/>
          </w:rPr>
          <w:t>www.fiatpress.at</w:t>
        </w:r>
      </w:hyperlink>
    </w:p>
    <w:p w:rsidR="0045305E" w:rsidRPr="007219F4" w:rsidRDefault="0045305E" w:rsidP="00823FD1">
      <w:pPr>
        <w:pStyle w:val="04NomeLetteraItalic"/>
        <w:spacing w:line="240" w:lineRule="auto"/>
        <w:rPr>
          <w:rFonts w:asciiTheme="minorHAnsi" w:hAnsiTheme="minorHAnsi" w:cstheme="minorHAnsi"/>
          <w:i w:val="0"/>
          <w:sz w:val="18"/>
          <w:szCs w:val="16"/>
          <w:lang w:val="de-AT"/>
        </w:rPr>
      </w:pPr>
    </w:p>
    <w:sectPr w:rsidR="0045305E" w:rsidRPr="007219F4" w:rsidSect="00FA24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247" w:bottom="141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A24A5" w:rsidP="007368CD">
    <w:pPr>
      <w:pStyle w:val="Fuzeile"/>
    </w:pPr>
    <w:r w:rsidRPr="00FA24A5">
      <w:rPr>
        <w:noProof/>
        <w:lang w:val="en-US" w:eastAsia="en-US"/>
      </w:rPr>
      <w:drawing>
        <wp:anchor distT="0" distB="0" distL="114300" distR="114300" simplePos="0" relativeHeight="251727872" behindDoc="1" locked="1" layoutInCell="1" allowOverlap="1" wp14:anchorId="05EABA6E" wp14:editId="18FEBA06">
          <wp:simplePos x="0" y="0"/>
          <wp:positionH relativeFrom="page">
            <wp:posOffset>537210</wp:posOffset>
          </wp:positionH>
          <wp:positionV relativeFrom="page">
            <wp:posOffset>9955530</wp:posOffset>
          </wp:positionV>
          <wp:extent cx="685800" cy="338455"/>
          <wp:effectExtent l="0" t="0" r="0" b="4445"/>
          <wp:wrapNone/>
          <wp:docPr id="11" name="Grafik 11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F332429" wp14:editId="67FF2AA2">
              <wp:simplePos x="0" y="0"/>
              <wp:positionH relativeFrom="column">
                <wp:posOffset>4343400</wp:posOffset>
              </wp:positionH>
              <wp:positionV relativeFrom="paragraph">
                <wp:posOffset>-98425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2pt;margin-top:-7.75pt;width:112.8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3137EB7" wp14:editId="5DF1019A">
              <wp:simplePos x="0" y="0"/>
              <wp:positionH relativeFrom="column">
                <wp:posOffset>2124075</wp:posOffset>
              </wp:positionH>
              <wp:positionV relativeFrom="paragraph">
                <wp:posOffset>-86360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7.25pt;margin-top:-6.8pt;width:174.85pt;height:3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1D769F5" wp14:editId="40089CE4">
              <wp:simplePos x="0" y="0"/>
              <wp:positionH relativeFrom="column">
                <wp:posOffset>142019</wp:posOffset>
              </wp:positionH>
              <wp:positionV relativeFrom="paragraph">
                <wp:posOffset>-86360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Straße 297-307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1.2pt;margin-top:-6.8pt;width:156.1pt;height:4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k+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" filled="f" stroked="f">
              <v:textbox inset="1mm,1mm,0,0">
                <w:txbxContent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Straße 297-307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B53CC2" wp14:editId="2CE8D51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FA24A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FA24A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B439B82" wp14:editId="6BB1C75B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E39D4F0" wp14:editId="2BAABDCD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6033D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5A117494" wp14:editId="6AB2330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6033D" w:rsidRPr="0096033D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6033D" w:rsidRPr="0096033D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15C3E2D" wp14:editId="5ACA2BBF">
              <wp:simplePos x="0" y="0"/>
              <wp:positionH relativeFrom="page">
                <wp:posOffset>612140</wp:posOffset>
              </wp:positionH>
              <wp:positionV relativeFrom="page">
                <wp:posOffset>1280160</wp:posOffset>
              </wp:positionV>
              <wp:extent cx="228600" cy="2072640"/>
              <wp:effectExtent l="0" t="0" r="0" b="3810"/>
              <wp:wrapTight wrapText="bothSides">
                <wp:wrapPolygon edited="0">
                  <wp:start x="0" y="0"/>
                  <wp:lineTo x="0" y="21441"/>
                  <wp:lineTo x="19800" y="21441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47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544347" w:rsidRDefault="00375E15" w:rsidP="00544347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00.8pt;width:18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RsQIAALQ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4347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544347" w:rsidRDefault="00375E15" w:rsidP="00544347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18FD31B4" wp14:editId="44688EC5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A3A073C" wp14:editId="1F3489A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D927582" wp14:editId="36B2D6E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77BC36" wp14:editId="7D7C24E0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</w:t>
                          </w:r>
                          <w:r w:rsidR="00777FC7">
                            <w:t>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</w:t>
                    </w:r>
                    <w:r w:rsidR="00777FC7">
                      <w:t>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E9FAD99" wp14:editId="6ED3829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3461461" wp14:editId="72889D2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7E030D01" wp14:editId="5616E602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4782C44D" wp14:editId="7EB19530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21F7F"/>
    <w:rsid w:val="00032FED"/>
    <w:rsid w:val="00046535"/>
    <w:rsid w:val="00053BB0"/>
    <w:rsid w:val="00061828"/>
    <w:rsid w:val="00062ADF"/>
    <w:rsid w:val="0007449A"/>
    <w:rsid w:val="000816AF"/>
    <w:rsid w:val="00087859"/>
    <w:rsid w:val="0009265F"/>
    <w:rsid w:val="000B23C0"/>
    <w:rsid w:val="000C12DB"/>
    <w:rsid w:val="000C2743"/>
    <w:rsid w:val="000D1D5E"/>
    <w:rsid w:val="000F6E4E"/>
    <w:rsid w:val="00123CAB"/>
    <w:rsid w:val="0012449D"/>
    <w:rsid w:val="00133F35"/>
    <w:rsid w:val="0013681A"/>
    <w:rsid w:val="001749F1"/>
    <w:rsid w:val="00180D34"/>
    <w:rsid w:val="001B2A9A"/>
    <w:rsid w:val="001B68A8"/>
    <w:rsid w:val="001C64DD"/>
    <w:rsid w:val="001D4566"/>
    <w:rsid w:val="001D7EB8"/>
    <w:rsid w:val="001E4597"/>
    <w:rsid w:val="00206DB9"/>
    <w:rsid w:val="0021176D"/>
    <w:rsid w:val="00221374"/>
    <w:rsid w:val="0024198C"/>
    <w:rsid w:val="00247420"/>
    <w:rsid w:val="00247B03"/>
    <w:rsid w:val="0025326C"/>
    <w:rsid w:val="0027005B"/>
    <w:rsid w:val="002A2259"/>
    <w:rsid w:val="002A2BFE"/>
    <w:rsid w:val="002C3AC2"/>
    <w:rsid w:val="002D694C"/>
    <w:rsid w:val="002F6DA3"/>
    <w:rsid w:val="002F7783"/>
    <w:rsid w:val="0031446F"/>
    <w:rsid w:val="00322248"/>
    <w:rsid w:val="00326B17"/>
    <w:rsid w:val="00330A4A"/>
    <w:rsid w:val="00366E38"/>
    <w:rsid w:val="00370917"/>
    <w:rsid w:val="00372A7E"/>
    <w:rsid w:val="00375E15"/>
    <w:rsid w:val="00377799"/>
    <w:rsid w:val="00380021"/>
    <w:rsid w:val="003A72B4"/>
    <w:rsid w:val="003C1020"/>
    <w:rsid w:val="003C2F2C"/>
    <w:rsid w:val="00406679"/>
    <w:rsid w:val="00425778"/>
    <w:rsid w:val="004475B3"/>
    <w:rsid w:val="0045305E"/>
    <w:rsid w:val="004B28D5"/>
    <w:rsid w:val="004D794E"/>
    <w:rsid w:val="004E1865"/>
    <w:rsid w:val="004F2045"/>
    <w:rsid w:val="005251E9"/>
    <w:rsid w:val="00536944"/>
    <w:rsid w:val="00544347"/>
    <w:rsid w:val="00544DF0"/>
    <w:rsid w:val="00555C1D"/>
    <w:rsid w:val="00561499"/>
    <w:rsid w:val="00576F47"/>
    <w:rsid w:val="00596988"/>
    <w:rsid w:val="00596FF0"/>
    <w:rsid w:val="005B1AD7"/>
    <w:rsid w:val="005C3C0A"/>
    <w:rsid w:val="005D674D"/>
    <w:rsid w:val="005E0DC7"/>
    <w:rsid w:val="00605E4B"/>
    <w:rsid w:val="00633EE1"/>
    <w:rsid w:val="00647A4E"/>
    <w:rsid w:val="00662668"/>
    <w:rsid w:val="00670C63"/>
    <w:rsid w:val="00694629"/>
    <w:rsid w:val="007219F4"/>
    <w:rsid w:val="00735B8F"/>
    <w:rsid w:val="007368CD"/>
    <w:rsid w:val="00737662"/>
    <w:rsid w:val="0076205D"/>
    <w:rsid w:val="00777351"/>
    <w:rsid w:val="00777FC7"/>
    <w:rsid w:val="00794E0D"/>
    <w:rsid w:val="007C4D75"/>
    <w:rsid w:val="007D4E8F"/>
    <w:rsid w:val="007D6476"/>
    <w:rsid w:val="008000EA"/>
    <w:rsid w:val="00823FD1"/>
    <w:rsid w:val="00847945"/>
    <w:rsid w:val="008708D9"/>
    <w:rsid w:val="00873E41"/>
    <w:rsid w:val="00874095"/>
    <w:rsid w:val="008B4D63"/>
    <w:rsid w:val="008D390D"/>
    <w:rsid w:val="0090278D"/>
    <w:rsid w:val="0092532B"/>
    <w:rsid w:val="0094304B"/>
    <w:rsid w:val="00954835"/>
    <w:rsid w:val="0096033D"/>
    <w:rsid w:val="00975AB4"/>
    <w:rsid w:val="009F4A69"/>
    <w:rsid w:val="00A31960"/>
    <w:rsid w:val="00A50F83"/>
    <w:rsid w:val="00A546AE"/>
    <w:rsid w:val="00AA12F7"/>
    <w:rsid w:val="00AA5EBA"/>
    <w:rsid w:val="00AC4382"/>
    <w:rsid w:val="00B13804"/>
    <w:rsid w:val="00B528E5"/>
    <w:rsid w:val="00B56CCF"/>
    <w:rsid w:val="00B953CE"/>
    <w:rsid w:val="00BB7006"/>
    <w:rsid w:val="00BD5DFC"/>
    <w:rsid w:val="00BF6053"/>
    <w:rsid w:val="00C14C00"/>
    <w:rsid w:val="00C158AB"/>
    <w:rsid w:val="00C21441"/>
    <w:rsid w:val="00CA64F9"/>
    <w:rsid w:val="00CC04CD"/>
    <w:rsid w:val="00CC3E5A"/>
    <w:rsid w:val="00CD379A"/>
    <w:rsid w:val="00CE2C17"/>
    <w:rsid w:val="00D34A3F"/>
    <w:rsid w:val="00D36109"/>
    <w:rsid w:val="00D55AE8"/>
    <w:rsid w:val="00D56E2A"/>
    <w:rsid w:val="00D72055"/>
    <w:rsid w:val="00D90126"/>
    <w:rsid w:val="00D920B1"/>
    <w:rsid w:val="00DA370C"/>
    <w:rsid w:val="00DB123C"/>
    <w:rsid w:val="00DB1829"/>
    <w:rsid w:val="00DD529C"/>
    <w:rsid w:val="00DE5DEC"/>
    <w:rsid w:val="00DF3276"/>
    <w:rsid w:val="00DF3437"/>
    <w:rsid w:val="00E242B3"/>
    <w:rsid w:val="00E54708"/>
    <w:rsid w:val="00E81717"/>
    <w:rsid w:val="00E84EBA"/>
    <w:rsid w:val="00EA04F5"/>
    <w:rsid w:val="00EC3397"/>
    <w:rsid w:val="00EE5BED"/>
    <w:rsid w:val="00F041DF"/>
    <w:rsid w:val="00F3785E"/>
    <w:rsid w:val="00F45C24"/>
    <w:rsid w:val="00F52A57"/>
    <w:rsid w:val="00F613A4"/>
    <w:rsid w:val="00F6438A"/>
    <w:rsid w:val="00F66FF7"/>
    <w:rsid w:val="00F71B3E"/>
    <w:rsid w:val="00F87D93"/>
    <w:rsid w:val="00F92943"/>
    <w:rsid w:val="00F9792E"/>
    <w:rsid w:val="00FA24A5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atpres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18EE4605-3069-406A-A4DE-19CF074905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4689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Blecha Andreas (FCA)</cp:lastModifiedBy>
  <cp:revision>2</cp:revision>
  <cp:lastPrinted>2017-02-02T15:44:00Z</cp:lastPrinted>
  <dcterms:created xsi:type="dcterms:W3CDTF">2017-02-02T15:53:00Z</dcterms:created>
  <dcterms:modified xsi:type="dcterms:W3CDTF">2017-02-02T15:53:00Z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F05458A,02.02.2017 16:53:05,PUBLIC</vt:lpwstr>
  </property>
</Properties>
</file>